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2D3A6C" w:rsidRPr="00FE76F1" w14:paraId="6C774455" w14:textId="77777777" w:rsidTr="00937BAE">
        <w:trPr>
          <w:trHeight w:val="3685"/>
        </w:trPr>
        <w:tc>
          <w:tcPr>
            <w:tcW w:w="9211" w:type="dxa"/>
            <w:shd w:val="clear" w:color="auto" w:fill="auto"/>
          </w:tcPr>
          <w:p w14:paraId="2A11159F" w14:textId="77777777" w:rsidR="002D3A6C" w:rsidRPr="00FE76F1" w:rsidRDefault="00942130" w:rsidP="00FE76F1">
            <w:pPr>
              <w:jc w:val="center"/>
              <w:rPr>
                <w:sz w:val="32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FDFFAD8" wp14:editId="0EA7139A">
                  <wp:extent cx="3366770" cy="718185"/>
                  <wp:effectExtent l="0" t="0" r="5080" b="5715"/>
                  <wp:docPr id="1" name="Bild 1" descr="UNI_Kassel_FB_Maschinenbau_Far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_Kassel_FB_Maschinenbau_Far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6770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3A6C" w:rsidRPr="00EB7C56" w14:paraId="670408B3" w14:textId="77777777" w:rsidTr="00937BAE">
        <w:trPr>
          <w:trHeight w:val="5839"/>
        </w:trPr>
        <w:tc>
          <w:tcPr>
            <w:tcW w:w="9211" w:type="dxa"/>
            <w:shd w:val="clear" w:color="auto" w:fill="auto"/>
          </w:tcPr>
          <w:p w14:paraId="36856D56" w14:textId="77777777" w:rsidR="002D3A6C" w:rsidRPr="00FE76F1" w:rsidRDefault="002D3A6C" w:rsidP="00FE76F1">
            <w:pPr>
              <w:jc w:val="center"/>
              <w:rPr>
                <w:b/>
                <w:sz w:val="32"/>
                <w:lang w:val="en-US"/>
              </w:rPr>
            </w:pPr>
            <w:r w:rsidRPr="00FE76F1">
              <w:rPr>
                <w:b/>
                <w:sz w:val="32"/>
                <w:lang w:val="en-US"/>
              </w:rPr>
              <w:t xml:space="preserve">Bachelor of Science </w:t>
            </w:r>
            <w:proofErr w:type="spellStart"/>
            <w:r w:rsidRPr="00FE76F1">
              <w:rPr>
                <w:b/>
                <w:sz w:val="32"/>
                <w:lang w:val="en-US"/>
              </w:rPr>
              <w:t>Maschinenbau</w:t>
            </w:r>
            <w:proofErr w:type="spellEnd"/>
          </w:p>
          <w:p w14:paraId="37C04AD8" w14:textId="77777777" w:rsidR="002D3A6C" w:rsidRPr="005F6631" w:rsidRDefault="002D3A6C" w:rsidP="005F6631">
            <w:pPr>
              <w:jc w:val="center"/>
              <w:rPr>
                <w:b/>
                <w:sz w:val="32"/>
                <w:lang w:val="en-US"/>
              </w:rPr>
            </w:pPr>
            <w:proofErr w:type="spellStart"/>
            <w:r w:rsidRPr="00FE76F1">
              <w:rPr>
                <w:b/>
                <w:sz w:val="32"/>
                <w:lang w:val="en-US"/>
              </w:rPr>
              <w:t>Modulhandbuch</w:t>
            </w:r>
            <w:proofErr w:type="spellEnd"/>
            <w:r w:rsidRPr="00FE76F1">
              <w:rPr>
                <w:b/>
                <w:sz w:val="32"/>
                <w:lang w:val="en-US"/>
              </w:rPr>
              <w:t xml:space="preserve"> </w:t>
            </w:r>
          </w:p>
        </w:tc>
      </w:tr>
      <w:tr w:rsidR="002D3A6C" w:rsidRPr="00FE76F1" w14:paraId="30C75399" w14:textId="77777777" w:rsidTr="00937BAE">
        <w:trPr>
          <w:trHeight w:val="2206"/>
        </w:trPr>
        <w:tc>
          <w:tcPr>
            <w:tcW w:w="9211" w:type="dxa"/>
            <w:shd w:val="clear" w:color="auto" w:fill="auto"/>
            <w:vAlign w:val="bottom"/>
          </w:tcPr>
          <w:p w14:paraId="20CE98C4" w14:textId="77777777" w:rsidR="002D3A6C" w:rsidRPr="00FE76F1" w:rsidRDefault="002D3A6C" w:rsidP="002828D6">
            <w:pPr>
              <w:jc w:val="center"/>
              <w:rPr>
                <w:b/>
                <w:sz w:val="32"/>
              </w:rPr>
            </w:pPr>
            <w:r w:rsidRPr="00FE76F1">
              <w:rPr>
                <w:sz w:val="20"/>
              </w:rPr>
              <w:t xml:space="preserve">Stand: </w:t>
            </w:r>
            <w:r w:rsidR="002828D6">
              <w:rPr>
                <w:sz w:val="20"/>
              </w:rPr>
              <w:t>August</w:t>
            </w:r>
            <w:r w:rsidRPr="00FE76F1">
              <w:rPr>
                <w:sz w:val="20"/>
              </w:rPr>
              <w:t xml:space="preserve"> 2016</w:t>
            </w:r>
          </w:p>
        </w:tc>
      </w:tr>
      <w:tr w:rsidR="0089033D" w:rsidRPr="00FE76F1" w14:paraId="24FDDE7B" w14:textId="77777777" w:rsidTr="00937BAE">
        <w:trPr>
          <w:trHeight w:val="2408"/>
        </w:trPr>
        <w:tc>
          <w:tcPr>
            <w:tcW w:w="9211" w:type="dxa"/>
            <w:shd w:val="clear" w:color="auto" w:fill="auto"/>
            <w:vAlign w:val="bottom"/>
          </w:tcPr>
          <w:p w14:paraId="69DED77E" w14:textId="77777777" w:rsidR="0089033D" w:rsidRPr="0089033D" w:rsidRDefault="0089033D" w:rsidP="0089033D">
            <w:pPr>
              <w:jc w:val="left"/>
            </w:pPr>
            <w:r w:rsidRPr="0089033D">
              <w:t xml:space="preserve">Redaktion (Dekanat Fachbereich Maschinenbau): </w:t>
            </w:r>
            <w:r w:rsidRPr="0089033D">
              <w:rPr>
                <w:b/>
              </w:rPr>
              <w:t>module15@uni-kassel.de</w:t>
            </w:r>
          </w:p>
        </w:tc>
      </w:tr>
    </w:tbl>
    <w:p w14:paraId="3A4CE921" w14:textId="338D6FC9" w:rsidR="00A0325E" w:rsidRPr="00AE138E" w:rsidRDefault="0021632A" w:rsidP="00A0325E">
      <w:pPr>
        <w:pStyle w:val="berschrift1"/>
        <w:jc w:val="center"/>
        <w:rPr>
          <w:color w:val="FF0000"/>
          <w:sz w:val="20"/>
        </w:rPr>
      </w:pPr>
      <w:r>
        <w:rPr>
          <w:sz w:val="20"/>
        </w:rPr>
        <w:br w:type="page"/>
      </w:r>
      <w:bookmarkStart w:id="0" w:name="_Toc460340292"/>
      <w:bookmarkStart w:id="1" w:name="_Toc460932404"/>
      <w:r w:rsidR="00A0325E" w:rsidRPr="00AE138E">
        <w:rPr>
          <w:color w:val="FF0000"/>
          <w:sz w:val="20"/>
        </w:rPr>
        <w:lastRenderedPageBreak/>
        <w:t>ACHTUNG!</w:t>
      </w:r>
      <w:r w:rsidR="00A0325E">
        <w:rPr>
          <w:color w:val="FF0000"/>
          <w:sz w:val="20"/>
        </w:rPr>
        <w:t xml:space="preserve"> ACHTUNG!</w:t>
      </w:r>
      <w:bookmarkEnd w:id="0"/>
      <w:bookmarkEnd w:id="1"/>
    </w:p>
    <w:p w14:paraId="339865AA" w14:textId="77777777" w:rsidR="00A0325E" w:rsidRPr="0020106A" w:rsidRDefault="00A0325E" w:rsidP="003B6CE4">
      <w:pPr>
        <w:pStyle w:val="KeinLeerraum"/>
        <w:spacing w:after="120"/>
        <w:ind w:left="0"/>
      </w:pPr>
      <w:r w:rsidRPr="0020106A">
        <w:rPr>
          <w:b/>
        </w:rPr>
        <w:t>Modulbeschreibung:</w:t>
      </w:r>
      <w:r w:rsidRPr="0020106A">
        <w:t xml:space="preserve"> vollständige Version für</w:t>
      </w:r>
      <w:r>
        <w:t xml:space="preserve"> das Modulhandbuch und</w:t>
      </w:r>
      <w:r w:rsidRPr="0020106A">
        <w:t xml:space="preserve"> die </w:t>
      </w:r>
      <w:proofErr w:type="spellStart"/>
      <w:r w:rsidRPr="0020106A">
        <w:t>Re</w:t>
      </w:r>
      <w:r>
        <w:t>a</w:t>
      </w:r>
      <w:r w:rsidRPr="0020106A">
        <w:t>kkreditierung</w:t>
      </w:r>
      <w:proofErr w:type="spellEnd"/>
      <w:r w:rsidRPr="0020106A">
        <w:t>.</w:t>
      </w:r>
    </w:p>
    <w:p w14:paraId="7880F9F4" w14:textId="77777777" w:rsidR="00A0325E" w:rsidRPr="0020106A" w:rsidRDefault="00A0325E" w:rsidP="003B6CE4">
      <w:pPr>
        <w:ind w:left="0"/>
      </w:pPr>
      <w:r w:rsidRPr="0020106A">
        <w:rPr>
          <w:highlight w:val="lightGray"/>
        </w:rPr>
        <w:t>Grau hinterlegte Bereiche</w:t>
      </w:r>
      <w:r w:rsidRPr="0020106A">
        <w:t xml:space="preserve"> = Studien- und Prüfungsplan </w:t>
      </w:r>
      <w:r w:rsidRPr="0020106A">
        <w:rPr>
          <w:b/>
        </w:rPr>
        <w:t>SPP</w:t>
      </w:r>
      <w:r w:rsidRPr="0020106A">
        <w:t xml:space="preserve"> als Anlage zur Prüfungsordnung und Veröffentlichung im Mitteilungsblatt der Uni Kassel</w:t>
      </w:r>
    </w:p>
    <w:p w14:paraId="0702059F" w14:textId="77777777" w:rsidR="00A0325E" w:rsidRDefault="00A0325E" w:rsidP="00A0325E">
      <w:pPr>
        <w:rPr>
          <w:b/>
          <w:color w:val="FF0000"/>
        </w:rPr>
      </w:pPr>
    </w:p>
    <w:p w14:paraId="739E6187" w14:textId="5E049BB2" w:rsidR="00A0325E" w:rsidRPr="00AE138E" w:rsidRDefault="00A0325E" w:rsidP="00A0325E">
      <w:pPr>
        <w:pStyle w:val="berschrift1"/>
        <w:rPr>
          <w:color w:val="FF0000"/>
          <w:sz w:val="20"/>
        </w:rPr>
      </w:pPr>
      <w:bookmarkStart w:id="2" w:name="_Toc460340293"/>
      <w:bookmarkStart w:id="3" w:name="_Toc460932405"/>
      <w:r w:rsidRPr="00AE138E">
        <w:rPr>
          <w:color w:val="FF0000"/>
          <w:sz w:val="20"/>
        </w:rPr>
        <w:t>Checkliste/Hinweise:</w:t>
      </w:r>
      <w:bookmarkEnd w:id="2"/>
      <w:bookmarkEnd w:id="3"/>
    </w:p>
    <w:p w14:paraId="1E105DCC" w14:textId="12A79532" w:rsidR="00A0325E" w:rsidRPr="00D461B9" w:rsidRDefault="00A0325E" w:rsidP="00A0325E">
      <w:pPr>
        <w:pStyle w:val="Listenabsatz"/>
        <w:numPr>
          <w:ilvl w:val="0"/>
          <w:numId w:val="36"/>
        </w:numPr>
        <w:spacing w:after="120"/>
        <w:rPr>
          <w:color w:val="FF0000"/>
        </w:rPr>
      </w:pPr>
      <w:r w:rsidRPr="00D461B9">
        <w:rPr>
          <w:color w:val="FF0000"/>
        </w:rPr>
        <w:t xml:space="preserve">Bitte markieren Sie Ihre vorgenommenen Änderungen und schauen Sie sich </w:t>
      </w:r>
      <w:proofErr w:type="gramStart"/>
      <w:r w:rsidRPr="00D461B9">
        <w:rPr>
          <w:color w:val="FF0000"/>
        </w:rPr>
        <w:t xml:space="preserve">die  </w:t>
      </w:r>
      <w:r w:rsidRPr="00D461B9">
        <w:rPr>
          <w:color w:val="FF0000"/>
        </w:rPr>
        <w:noBreakHyphen/>
      </w:r>
      <w:proofErr w:type="gramEnd"/>
      <w:r w:rsidRPr="00D461B9">
        <w:rPr>
          <w:color w:val="FF0000"/>
        </w:rPr>
        <w:t>&gt; </w:t>
      </w:r>
      <w:r w:rsidRPr="00D461B9">
        <w:rPr>
          <w:i/>
          <w:color w:val="FF0000"/>
        </w:rPr>
        <w:fldChar w:fldCharType="begin"/>
      </w:r>
      <w:r w:rsidRPr="00D461B9">
        <w:rPr>
          <w:i/>
          <w:color w:val="FF0000"/>
        </w:rPr>
        <w:instrText xml:space="preserve"> REF _Ref459380218 \h  \* MERGEFORMAT </w:instrText>
      </w:r>
      <w:r w:rsidRPr="00D461B9">
        <w:rPr>
          <w:i/>
          <w:color w:val="FF0000"/>
        </w:rPr>
      </w:r>
      <w:r w:rsidRPr="00D461B9">
        <w:rPr>
          <w:i/>
          <w:color w:val="FF0000"/>
        </w:rPr>
        <w:fldChar w:fldCharType="separate"/>
      </w:r>
      <w:r w:rsidR="00744DB1" w:rsidRPr="00744DB1">
        <w:rPr>
          <w:i/>
          <w:color w:val="FF0000"/>
        </w:rPr>
        <w:t>Inhaltsvorlage</w:t>
      </w:r>
      <w:r w:rsidRPr="00D461B9">
        <w:rPr>
          <w:i/>
          <w:color w:val="FF0000"/>
        </w:rPr>
        <w:fldChar w:fldCharType="end"/>
      </w:r>
      <w:r w:rsidRPr="00D461B9">
        <w:rPr>
          <w:color w:val="FF0000"/>
        </w:rPr>
        <w:t xml:space="preserve"> an.</w:t>
      </w:r>
    </w:p>
    <w:p w14:paraId="74EB285C" w14:textId="77777777" w:rsidR="00A0325E" w:rsidRPr="0021632A" w:rsidRDefault="00A0325E" w:rsidP="00A0325E">
      <w:pPr>
        <w:pStyle w:val="Listenabsatz"/>
        <w:numPr>
          <w:ilvl w:val="0"/>
          <w:numId w:val="36"/>
        </w:numPr>
        <w:spacing w:after="120"/>
      </w:pPr>
      <w:r w:rsidRPr="0021632A">
        <w:t xml:space="preserve">Im Bereich der </w:t>
      </w:r>
      <w:r w:rsidRPr="005C2A5C">
        <w:rPr>
          <w:u w:val="single"/>
        </w:rPr>
        <w:t>Pflichtfächer</w:t>
      </w:r>
      <w:r w:rsidRPr="0021632A">
        <w:t xml:space="preserve"> darf nur der </w:t>
      </w:r>
      <w:r w:rsidRPr="005C2A5C">
        <w:rPr>
          <w:u w:val="single"/>
        </w:rPr>
        <w:t>weiße Bereich</w:t>
      </w:r>
      <w:r w:rsidRPr="0021632A">
        <w:t xml:space="preserve"> d</w:t>
      </w:r>
      <w:r>
        <w:t>er</w:t>
      </w:r>
      <w:r w:rsidRPr="0021632A">
        <w:t xml:space="preserve"> Modulbeschreibung aktualisiert werden. Der SPP (grau) ist </w:t>
      </w:r>
      <w:r>
        <w:t xml:space="preserve">fester </w:t>
      </w:r>
      <w:r w:rsidRPr="0021632A">
        <w:t>Bestandteil der Fachprüfungsordnung und wurde bereits überarbeitet</w:t>
      </w:r>
      <w:r>
        <w:t xml:space="preserve"> und beschlossen</w:t>
      </w:r>
      <w:r w:rsidRPr="0021632A">
        <w:t>.</w:t>
      </w:r>
    </w:p>
    <w:p w14:paraId="7C7835AC" w14:textId="77777777" w:rsidR="00A0325E" w:rsidRDefault="00A0325E" w:rsidP="00A0325E">
      <w:pPr>
        <w:pStyle w:val="Listenabsatz"/>
        <w:numPr>
          <w:ilvl w:val="0"/>
          <w:numId w:val="36"/>
        </w:numPr>
        <w:spacing w:after="120"/>
      </w:pPr>
      <w:r w:rsidRPr="0021632A">
        <w:t xml:space="preserve">Im Bereich der </w:t>
      </w:r>
      <w:r w:rsidRPr="005C2A5C">
        <w:rPr>
          <w:u w:val="single"/>
        </w:rPr>
        <w:t>Schlüsselkompetenzen</w:t>
      </w:r>
      <w:r>
        <w:rPr>
          <w:u w:val="single"/>
        </w:rPr>
        <w:t xml:space="preserve"> (SK)</w:t>
      </w:r>
      <w:r w:rsidRPr="005C2A5C">
        <w:rPr>
          <w:u w:val="single"/>
        </w:rPr>
        <w:t xml:space="preserve"> und Wahlpflichtfächer</w:t>
      </w:r>
      <w:r>
        <w:rPr>
          <w:u w:val="single"/>
        </w:rPr>
        <w:t xml:space="preserve"> (WP)</w:t>
      </w:r>
      <w:r w:rsidRPr="0021632A">
        <w:t xml:space="preserve"> möchten wir Ihnen die Gelegenheit geben, </w:t>
      </w:r>
      <w:r w:rsidRPr="005C2A5C">
        <w:rPr>
          <w:u w:val="single"/>
        </w:rPr>
        <w:t>alles</w:t>
      </w:r>
      <w:r w:rsidRPr="0021632A">
        <w:t xml:space="preserve"> zu überarbeiten. Bitte beachten Sie hierzu, dass Änderungen in der </w:t>
      </w:r>
      <w:proofErr w:type="spellStart"/>
      <w:r w:rsidRPr="0021632A">
        <w:t>Creditierung</w:t>
      </w:r>
      <w:proofErr w:type="spellEnd"/>
      <w:r w:rsidRPr="0021632A">
        <w:t xml:space="preserve"> mit dem Studiendekan besprochen </w:t>
      </w:r>
      <w:r>
        <w:t xml:space="preserve">werden müssen. </w:t>
      </w:r>
    </w:p>
    <w:p w14:paraId="2AB00930" w14:textId="77777777" w:rsidR="00A0325E" w:rsidRDefault="00A0325E" w:rsidP="00A0325E">
      <w:pPr>
        <w:pStyle w:val="Listenabsatz"/>
        <w:numPr>
          <w:ilvl w:val="0"/>
          <w:numId w:val="36"/>
        </w:numPr>
        <w:spacing w:after="120"/>
      </w:pPr>
      <w:r>
        <w:t>Ein Modul, das sowohl als SK und als WP eingebracht werden kann, ist doppelt aufgeführt!</w:t>
      </w:r>
    </w:p>
    <w:p w14:paraId="3E5D3A19" w14:textId="77777777" w:rsidR="00A0325E" w:rsidRDefault="00A0325E" w:rsidP="00A0325E">
      <w:pPr>
        <w:pStyle w:val="Listenabsatz"/>
        <w:numPr>
          <w:ilvl w:val="0"/>
          <w:numId w:val="36"/>
        </w:numPr>
        <w:spacing w:after="120"/>
      </w:pPr>
      <w:r>
        <w:t>Module werden aus der Sicht des jeweiligen Studienganges und –</w:t>
      </w:r>
      <w:proofErr w:type="spellStart"/>
      <w:r>
        <w:t>abschnittes</w:t>
      </w:r>
      <w:proofErr w:type="spellEnd"/>
      <w:r>
        <w:t xml:space="preserve"> beschrieben!</w:t>
      </w:r>
    </w:p>
    <w:p w14:paraId="198AABBF" w14:textId="77777777" w:rsidR="00A0325E" w:rsidRPr="0021632A" w:rsidRDefault="00A0325E" w:rsidP="00A0325E">
      <w:pPr>
        <w:pStyle w:val="Listenabsatz"/>
        <w:numPr>
          <w:ilvl w:val="0"/>
          <w:numId w:val="36"/>
        </w:numPr>
        <w:spacing w:after="120"/>
      </w:pPr>
      <w:r>
        <w:t xml:space="preserve">Ein Modul, das sowohl im Bachelor als auch im Master angeboten wird, kann sich in einigen Punkten (bspw. </w:t>
      </w:r>
      <w:r w:rsidRPr="00F17C4F">
        <w:rPr>
          <w:i/>
        </w:rPr>
        <w:t>Voraussetzung zur Zulassung zur Prüfungsleistung</w:t>
      </w:r>
      <w:r>
        <w:t>) unterscheiden.</w:t>
      </w:r>
    </w:p>
    <w:p w14:paraId="77EB8FFB" w14:textId="77777777" w:rsidR="00A0325E" w:rsidRPr="00494E6F" w:rsidRDefault="00A0325E" w:rsidP="00A0325E">
      <w:pPr>
        <w:pStyle w:val="Listenabsatz"/>
        <w:numPr>
          <w:ilvl w:val="0"/>
          <w:numId w:val="36"/>
        </w:numPr>
        <w:spacing w:after="120"/>
        <w:rPr>
          <w:b/>
          <w:color w:val="FF0000"/>
        </w:rPr>
      </w:pPr>
      <w:r w:rsidRPr="00494E6F">
        <w:rPr>
          <w:b/>
          <w:i/>
          <w:color w:val="FF0000"/>
        </w:rPr>
        <w:t>Lehr- und Lernmethoden</w:t>
      </w:r>
      <w:r w:rsidRPr="00494E6F">
        <w:rPr>
          <w:b/>
          <w:color w:val="FF0000"/>
        </w:rPr>
        <w:t xml:space="preserve"> sowie die </w:t>
      </w:r>
      <w:r w:rsidRPr="00494E6F">
        <w:rPr>
          <w:b/>
          <w:i/>
          <w:color w:val="FF0000"/>
        </w:rPr>
        <w:t>engl. Modultitel</w:t>
      </w:r>
      <w:r w:rsidRPr="00494E6F">
        <w:rPr>
          <w:b/>
          <w:color w:val="FF0000"/>
        </w:rPr>
        <w:t xml:space="preserve"> sind </w:t>
      </w:r>
      <w:r w:rsidRPr="00494E6F">
        <w:rPr>
          <w:b/>
          <w:color w:val="FF0000"/>
          <w:u w:val="single"/>
        </w:rPr>
        <w:t>neu</w:t>
      </w:r>
      <w:r w:rsidRPr="00494E6F">
        <w:rPr>
          <w:b/>
          <w:color w:val="FF0000"/>
        </w:rPr>
        <w:t xml:space="preserve"> einzutragen!</w:t>
      </w:r>
    </w:p>
    <w:p w14:paraId="22FF88F8" w14:textId="77777777" w:rsidR="00A0325E" w:rsidRDefault="00A0325E" w:rsidP="00A0325E">
      <w:pPr>
        <w:pStyle w:val="Listenabsatz"/>
        <w:numPr>
          <w:ilvl w:val="0"/>
          <w:numId w:val="36"/>
        </w:numPr>
        <w:spacing w:after="120"/>
      </w:pPr>
      <w:r w:rsidRPr="00D461B9">
        <w:rPr>
          <w:u w:val="single"/>
        </w:rPr>
        <w:t>Studien- und Prüfungsleistungen</w:t>
      </w:r>
      <w:r w:rsidRPr="0021632A">
        <w:t xml:space="preserve"> müssen getrennt aufgeführt werden.</w:t>
      </w:r>
    </w:p>
    <w:p w14:paraId="40366471" w14:textId="77777777" w:rsidR="00A0325E" w:rsidRDefault="00A0325E" w:rsidP="00A0325E">
      <w:pPr>
        <w:pStyle w:val="Listenabsatz"/>
        <w:numPr>
          <w:ilvl w:val="0"/>
          <w:numId w:val="36"/>
        </w:numPr>
        <w:spacing w:after="120"/>
      </w:pPr>
      <w:r>
        <w:t xml:space="preserve">Differenzierung </w:t>
      </w:r>
      <w:r w:rsidRPr="00F17C4F">
        <w:rPr>
          <w:i/>
        </w:rPr>
        <w:t>Lernergebnisse, Kompetenzen</w:t>
      </w:r>
      <w:r>
        <w:t xml:space="preserve"> versus </w:t>
      </w:r>
      <w:r w:rsidRPr="00F17C4F">
        <w:rPr>
          <w:i/>
        </w:rPr>
        <w:t>Lehrinhalte</w:t>
      </w:r>
      <w:r>
        <w:rPr>
          <w:i/>
        </w:rPr>
        <w:t xml:space="preserve"> </w:t>
      </w:r>
      <w:r w:rsidRPr="00494E6F">
        <w:t>ist dringend erforderlich</w:t>
      </w:r>
      <w:r>
        <w:t>!</w:t>
      </w:r>
    </w:p>
    <w:p w14:paraId="01B80E6F" w14:textId="67FF4938" w:rsidR="00A0325E" w:rsidRPr="0021632A" w:rsidRDefault="00A0325E" w:rsidP="00A0325E">
      <w:pPr>
        <w:pStyle w:val="Listenabsatz"/>
        <w:numPr>
          <w:ilvl w:val="0"/>
          <w:numId w:val="36"/>
        </w:numPr>
        <w:spacing w:after="120"/>
      </w:pPr>
      <w:r w:rsidRPr="0021632A">
        <w:t xml:space="preserve">Für einige Zeilen haben wir </w:t>
      </w:r>
      <w:r w:rsidRPr="00D461B9">
        <w:rPr>
          <w:b/>
          <w:color w:val="0070C0"/>
        </w:rPr>
        <w:t>empfohlene Formulierungen/Vorgaben</w:t>
      </w:r>
      <w:r w:rsidRPr="0021632A">
        <w:t xml:space="preserve"> vorbereitet, die ein einheitliches Auftreten des Fachbereiches sicherstellen sollen</w:t>
      </w:r>
      <w:r>
        <w:t xml:space="preserve">, siehe -&gt; </w:t>
      </w:r>
      <w:r w:rsidRPr="005C2A5C">
        <w:rPr>
          <w:i/>
        </w:rPr>
        <w:fldChar w:fldCharType="begin"/>
      </w:r>
      <w:r w:rsidRPr="005C2A5C">
        <w:rPr>
          <w:i/>
        </w:rPr>
        <w:instrText xml:space="preserve"> REF _Ref459379605 \h </w:instrText>
      </w:r>
      <w:r>
        <w:rPr>
          <w:i/>
        </w:rPr>
        <w:instrText xml:space="preserve"> \* MERGEFORMAT </w:instrText>
      </w:r>
      <w:r w:rsidRPr="005C2A5C">
        <w:rPr>
          <w:i/>
        </w:rPr>
      </w:r>
      <w:r w:rsidRPr="005C2A5C">
        <w:rPr>
          <w:i/>
        </w:rPr>
        <w:fldChar w:fldCharType="separate"/>
      </w:r>
      <w:r w:rsidR="00744DB1" w:rsidRPr="00744DB1">
        <w:rPr>
          <w:i/>
        </w:rPr>
        <w:t>Inhaltsvorlage</w:t>
      </w:r>
      <w:r w:rsidRPr="005C2A5C">
        <w:rPr>
          <w:i/>
        </w:rPr>
        <w:fldChar w:fldCharType="end"/>
      </w:r>
      <w:r w:rsidRPr="0021632A">
        <w:t>.</w:t>
      </w:r>
    </w:p>
    <w:p w14:paraId="0D0E6177" w14:textId="77777777" w:rsidR="00A0325E" w:rsidRDefault="00A0325E" w:rsidP="00A0325E">
      <w:pPr>
        <w:pStyle w:val="Listenabsatz"/>
        <w:numPr>
          <w:ilvl w:val="0"/>
          <w:numId w:val="36"/>
        </w:numPr>
        <w:spacing w:after="120"/>
      </w:pPr>
      <w:r>
        <w:t>Wo es möglich war, wurden bereits Angaben ergänzt und kommentiert.</w:t>
      </w:r>
    </w:p>
    <w:p w14:paraId="7BBDBAFE" w14:textId="77777777" w:rsidR="00A0325E" w:rsidRPr="0021632A" w:rsidRDefault="00A0325E" w:rsidP="00A0325E">
      <w:pPr>
        <w:pStyle w:val="Listenabsatz"/>
        <w:numPr>
          <w:ilvl w:val="0"/>
          <w:numId w:val="36"/>
        </w:numPr>
        <w:spacing w:after="120"/>
      </w:pPr>
      <w:r w:rsidRPr="000B135C">
        <w:t xml:space="preserve">Bitte beachten Sie beim Thema </w:t>
      </w:r>
      <w:r w:rsidRPr="000B135C">
        <w:rPr>
          <w:u w:val="single"/>
        </w:rPr>
        <w:t>Anwesenheitspflicht</w:t>
      </w:r>
      <w:r w:rsidRPr="000B135C">
        <w:t xml:space="preserve"> die sehr restriktiven Bestimmungen der Uni</w:t>
      </w:r>
      <w:r>
        <w:t>.</w:t>
      </w:r>
    </w:p>
    <w:p w14:paraId="38BB8BEA" w14:textId="77777777" w:rsidR="00A0325E" w:rsidRDefault="00A0325E" w:rsidP="00A0325E">
      <w:pPr>
        <w:pStyle w:val="Listenabsatz"/>
        <w:numPr>
          <w:ilvl w:val="0"/>
          <w:numId w:val="36"/>
        </w:numPr>
        <w:spacing w:after="120"/>
      </w:pPr>
      <w:r>
        <w:t xml:space="preserve">Es wurde eine </w:t>
      </w:r>
      <w:r w:rsidRPr="005C2A5C">
        <w:rPr>
          <w:u w:val="single"/>
        </w:rPr>
        <w:t>„neue“ Liste von Lehrveranstaltungsarten</w:t>
      </w:r>
      <w:r>
        <w:t xml:space="preserve"> verabschiedet, in der Regel ändern sich lediglich die Abkürzungen. Diese wurden </w:t>
      </w:r>
      <w:r w:rsidRPr="005C2A5C">
        <w:rPr>
          <w:u w:val="single"/>
        </w:rPr>
        <w:t>bereits eingearbeitet</w:t>
      </w:r>
      <w:r>
        <w:t xml:space="preserve">. </w:t>
      </w:r>
    </w:p>
    <w:p w14:paraId="0DF35F0F" w14:textId="77777777" w:rsidR="00A0325E" w:rsidRPr="0020106A" w:rsidRDefault="00A0325E" w:rsidP="00A0325E">
      <w:pPr>
        <w:pStyle w:val="Standardfett"/>
        <w:spacing w:after="120"/>
        <w:ind w:firstLine="249"/>
        <w:rPr>
          <w:rFonts w:eastAsia="Lucida Sans Unicode"/>
          <w:lang w:eastAsia="en-US"/>
        </w:rPr>
      </w:pPr>
      <w:r w:rsidRPr="0020106A">
        <w:rPr>
          <w:rFonts w:eastAsia="Lucida Sans Unicode"/>
          <w:lang w:eastAsia="en-US"/>
        </w:rPr>
        <w:t>Lehrveranstaltungsarten</w:t>
      </w:r>
    </w:p>
    <w:tbl>
      <w:tblPr>
        <w:tblW w:w="0" w:type="auto"/>
        <w:tblInd w:w="3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"/>
        <w:gridCol w:w="3505"/>
        <w:gridCol w:w="827"/>
        <w:gridCol w:w="3275"/>
      </w:tblGrid>
      <w:tr w:rsidR="00A0325E" w:rsidRPr="001410E0" w14:paraId="749C16D4" w14:textId="77777777" w:rsidTr="003B6CE4">
        <w:tc>
          <w:tcPr>
            <w:tcW w:w="912" w:type="dxa"/>
            <w:shd w:val="clear" w:color="auto" w:fill="auto"/>
          </w:tcPr>
          <w:p w14:paraId="4C928E20" w14:textId="77777777" w:rsidR="00A0325E" w:rsidRPr="00494E6F" w:rsidRDefault="00A0325E" w:rsidP="003B6CE4">
            <w:pPr>
              <w:pStyle w:val="KeinLeerraum"/>
              <w:spacing w:after="120"/>
              <w:ind w:left="0" w:right="0"/>
              <w:rPr>
                <w:rFonts w:eastAsia="Calibri"/>
                <w:lang w:val="en-US" w:eastAsia="en-US"/>
              </w:rPr>
            </w:pPr>
            <w:r w:rsidRPr="00494E6F">
              <w:rPr>
                <w:rFonts w:eastAsia="Calibri"/>
                <w:lang w:val="en-US" w:eastAsia="en-US"/>
              </w:rPr>
              <w:t>Ex</w:t>
            </w:r>
          </w:p>
          <w:p w14:paraId="2D634D00" w14:textId="77777777" w:rsidR="00A0325E" w:rsidRPr="00494E6F" w:rsidRDefault="00A0325E" w:rsidP="003B6CE4">
            <w:pPr>
              <w:pStyle w:val="KeinLeerraum"/>
              <w:ind w:left="0" w:right="0"/>
              <w:rPr>
                <w:rFonts w:eastAsia="Calibri"/>
                <w:lang w:val="en-US" w:eastAsia="en-US"/>
              </w:rPr>
            </w:pPr>
            <w:proofErr w:type="spellStart"/>
            <w:r w:rsidRPr="00494E6F">
              <w:rPr>
                <w:rFonts w:eastAsia="Calibri"/>
                <w:lang w:val="en-US" w:eastAsia="en-US"/>
              </w:rPr>
              <w:t>KüE</w:t>
            </w:r>
            <w:proofErr w:type="spellEnd"/>
          </w:p>
          <w:p w14:paraId="558DB7A4" w14:textId="77777777" w:rsidR="00A0325E" w:rsidRPr="00494E6F" w:rsidRDefault="00A0325E" w:rsidP="003B6CE4">
            <w:pPr>
              <w:pStyle w:val="KeinLeerraum"/>
              <w:spacing w:after="120"/>
              <w:ind w:left="0" w:right="0"/>
              <w:rPr>
                <w:rFonts w:eastAsia="Calibri"/>
                <w:lang w:val="en-US" w:eastAsia="en-US"/>
              </w:rPr>
            </w:pPr>
            <w:proofErr w:type="spellStart"/>
            <w:r w:rsidRPr="00494E6F">
              <w:rPr>
                <w:rFonts w:eastAsia="Calibri"/>
                <w:lang w:val="en-US" w:eastAsia="en-US"/>
              </w:rPr>
              <w:t>KüG</w:t>
            </w:r>
            <w:proofErr w:type="spellEnd"/>
          </w:p>
          <w:p w14:paraId="38CAE2B9" w14:textId="77777777" w:rsidR="00A0325E" w:rsidRPr="00494E6F" w:rsidRDefault="00A0325E" w:rsidP="003B6CE4">
            <w:pPr>
              <w:pStyle w:val="KeinLeerraum"/>
              <w:ind w:left="0" w:right="0"/>
              <w:rPr>
                <w:rFonts w:eastAsia="Calibri"/>
                <w:lang w:val="en-US" w:eastAsia="en-US"/>
              </w:rPr>
            </w:pPr>
            <w:proofErr w:type="spellStart"/>
            <w:r w:rsidRPr="00494E6F">
              <w:rPr>
                <w:rFonts w:eastAsia="Calibri"/>
                <w:lang w:val="en-US" w:eastAsia="en-US"/>
              </w:rPr>
              <w:t>Pr</w:t>
            </w:r>
            <w:proofErr w:type="spellEnd"/>
          </w:p>
          <w:p w14:paraId="5A68AC5F" w14:textId="77777777" w:rsidR="00A0325E" w:rsidRPr="00494E6F" w:rsidRDefault="00A0325E" w:rsidP="003B6CE4">
            <w:pPr>
              <w:pStyle w:val="KeinLeerraum"/>
              <w:ind w:left="0" w:right="0"/>
              <w:rPr>
                <w:rFonts w:eastAsia="Calibri"/>
                <w:lang w:val="en-US" w:eastAsia="en-US"/>
              </w:rPr>
            </w:pPr>
            <w:proofErr w:type="spellStart"/>
            <w:r w:rsidRPr="00494E6F">
              <w:rPr>
                <w:rFonts w:eastAsia="Calibri"/>
                <w:lang w:val="en-US" w:eastAsia="en-US"/>
              </w:rPr>
              <w:t>Pr_ext</w:t>
            </w:r>
            <w:proofErr w:type="spellEnd"/>
          </w:p>
          <w:p w14:paraId="7CA99831" w14:textId="77777777" w:rsidR="00A0325E" w:rsidRPr="00494E6F" w:rsidRDefault="00A0325E" w:rsidP="003B6CE4">
            <w:pPr>
              <w:pStyle w:val="KeinLeerraum"/>
              <w:ind w:left="0" w:right="0"/>
              <w:rPr>
                <w:rFonts w:eastAsia="Calibri"/>
                <w:lang w:val="en-US" w:eastAsia="en-US"/>
              </w:rPr>
            </w:pPr>
            <w:r w:rsidRPr="00494E6F">
              <w:rPr>
                <w:rFonts w:eastAsia="Calibri"/>
                <w:lang w:val="en-US" w:eastAsia="en-US"/>
              </w:rPr>
              <w:t>PK</w:t>
            </w:r>
          </w:p>
          <w:p w14:paraId="11408E48" w14:textId="77777777" w:rsidR="00A0325E" w:rsidRPr="00494E6F" w:rsidRDefault="00A0325E" w:rsidP="003B6CE4">
            <w:pPr>
              <w:pStyle w:val="KeinLeerraum"/>
              <w:spacing w:after="120"/>
              <w:ind w:left="0" w:right="0"/>
              <w:rPr>
                <w:rFonts w:eastAsia="Calibri"/>
                <w:lang w:val="en-US" w:eastAsia="en-US"/>
              </w:rPr>
            </w:pPr>
            <w:proofErr w:type="spellStart"/>
            <w:r w:rsidRPr="00494E6F">
              <w:rPr>
                <w:rFonts w:eastAsia="Calibri"/>
                <w:lang w:val="en-US" w:eastAsia="en-US"/>
              </w:rPr>
              <w:t>PrM</w:t>
            </w:r>
            <w:proofErr w:type="spellEnd"/>
          </w:p>
          <w:p w14:paraId="749F2B02" w14:textId="77777777" w:rsidR="00A0325E" w:rsidRPr="00C143EE" w:rsidRDefault="00A0325E" w:rsidP="003B6CE4">
            <w:pPr>
              <w:pStyle w:val="KeinLeerraum"/>
              <w:ind w:left="0" w:right="0"/>
              <w:rPr>
                <w:rFonts w:eastAsia="Calibri"/>
                <w:lang w:val="en-US" w:eastAsia="en-US"/>
              </w:rPr>
            </w:pPr>
            <w:r w:rsidRPr="00C143EE">
              <w:rPr>
                <w:rFonts w:eastAsia="Calibri"/>
                <w:lang w:val="en-US" w:eastAsia="en-US"/>
              </w:rPr>
              <w:t>S</w:t>
            </w:r>
          </w:p>
          <w:p w14:paraId="1941D72D" w14:textId="77777777" w:rsidR="00A0325E" w:rsidRPr="00C143EE" w:rsidRDefault="00A0325E" w:rsidP="003B6CE4">
            <w:pPr>
              <w:pStyle w:val="KeinLeerraum"/>
              <w:ind w:left="0" w:right="0"/>
              <w:rPr>
                <w:rFonts w:eastAsia="Calibri"/>
                <w:lang w:val="en-US" w:eastAsia="en-US"/>
              </w:rPr>
            </w:pPr>
            <w:r w:rsidRPr="00C143EE">
              <w:rPr>
                <w:rFonts w:eastAsia="Calibri"/>
                <w:lang w:val="en-US" w:eastAsia="en-US"/>
              </w:rPr>
              <w:t>HS</w:t>
            </w:r>
          </w:p>
          <w:p w14:paraId="0DE89F1C" w14:textId="77777777" w:rsidR="00A0325E" w:rsidRPr="00C143EE" w:rsidRDefault="00A0325E" w:rsidP="003B6CE4">
            <w:pPr>
              <w:pStyle w:val="KeinLeerraum"/>
              <w:ind w:left="0" w:right="0"/>
              <w:rPr>
                <w:rFonts w:eastAsia="Calibri"/>
                <w:lang w:val="en-US" w:eastAsia="en-US"/>
              </w:rPr>
            </w:pPr>
            <w:r w:rsidRPr="00C143EE">
              <w:rPr>
                <w:rFonts w:eastAsia="Calibri"/>
                <w:lang w:val="en-US" w:eastAsia="en-US"/>
              </w:rPr>
              <w:t>LFP</w:t>
            </w:r>
          </w:p>
          <w:p w14:paraId="302CACC5" w14:textId="77777777" w:rsidR="00A0325E" w:rsidRPr="00C143EE" w:rsidRDefault="00A0325E" w:rsidP="003B6CE4">
            <w:pPr>
              <w:pStyle w:val="KeinLeerraum"/>
              <w:ind w:left="0" w:right="0"/>
              <w:rPr>
                <w:rFonts w:eastAsia="Calibri"/>
                <w:lang w:val="en-US" w:eastAsia="en-US"/>
              </w:rPr>
            </w:pPr>
            <w:r w:rsidRPr="00C143EE">
              <w:rPr>
                <w:rFonts w:eastAsia="Calibri"/>
                <w:lang w:val="en-US" w:eastAsia="en-US"/>
              </w:rPr>
              <w:t>PS</w:t>
            </w:r>
          </w:p>
          <w:p w14:paraId="3CECD2DD" w14:textId="77777777" w:rsidR="00A0325E" w:rsidRPr="00C143EE" w:rsidRDefault="00A0325E" w:rsidP="003B6CE4">
            <w:pPr>
              <w:pStyle w:val="KeinLeerraum"/>
              <w:ind w:left="0" w:right="0"/>
              <w:rPr>
                <w:rFonts w:eastAsia="Calibri"/>
                <w:lang w:val="en-US" w:eastAsia="en-US"/>
              </w:rPr>
            </w:pPr>
            <w:proofErr w:type="spellStart"/>
            <w:r w:rsidRPr="00C143EE">
              <w:rPr>
                <w:rFonts w:eastAsia="Calibri"/>
                <w:lang w:val="en-US" w:eastAsia="en-US"/>
              </w:rPr>
              <w:t>ProS</w:t>
            </w:r>
            <w:proofErr w:type="spellEnd"/>
          </w:p>
        </w:tc>
        <w:tc>
          <w:tcPr>
            <w:tcW w:w="3505" w:type="dxa"/>
            <w:shd w:val="clear" w:color="auto" w:fill="auto"/>
          </w:tcPr>
          <w:p w14:paraId="64624532" w14:textId="77777777" w:rsidR="00A0325E" w:rsidRDefault="00A0325E" w:rsidP="003B6CE4">
            <w:pPr>
              <w:pStyle w:val="KeinLeerraum"/>
              <w:spacing w:after="120"/>
              <w:ind w:left="0" w:right="0"/>
              <w:rPr>
                <w:rFonts w:eastAsia="Calibri"/>
                <w:lang w:eastAsia="en-US"/>
              </w:rPr>
            </w:pPr>
            <w:r w:rsidRPr="002C4E0F">
              <w:rPr>
                <w:rFonts w:eastAsia="Calibri"/>
                <w:lang w:eastAsia="en-US"/>
              </w:rPr>
              <w:t>Exkursion</w:t>
            </w:r>
          </w:p>
          <w:p w14:paraId="290571FF" w14:textId="77777777" w:rsidR="00A0325E" w:rsidRPr="002C4E0F" w:rsidRDefault="00A0325E" w:rsidP="003B6CE4">
            <w:pPr>
              <w:pStyle w:val="KeinLeerraum"/>
              <w:ind w:left="0" w:right="0"/>
              <w:rPr>
                <w:rFonts w:eastAsia="Calibri"/>
                <w:lang w:eastAsia="en-US"/>
              </w:rPr>
            </w:pPr>
            <w:r w:rsidRPr="002C4E0F">
              <w:rPr>
                <w:rFonts w:eastAsia="Calibri"/>
                <w:lang w:eastAsia="en-US"/>
              </w:rPr>
              <w:t xml:space="preserve">Künstlerischer Einzelunterricht </w:t>
            </w:r>
          </w:p>
          <w:p w14:paraId="50F30D84" w14:textId="77777777" w:rsidR="00A0325E" w:rsidRDefault="00A0325E" w:rsidP="003B6CE4">
            <w:pPr>
              <w:pStyle w:val="KeinLeerraum"/>
              <w:spacing w:after="120"/>
              <w:ind w:left="0" w:right="0"/>
              <w:rPr>
                <w:rFonts w:eastAsia="Calibri"/>
                <w:lang w:eastAsia="en-US"/>
              </w:rPr>
            </w:pPr>
            <w:r w:rsidRPr="002C4E0F">
              <w:rPr>
                <w:rFonts w:eastAsia="Calibri"/>
                <w:lang w:eastAsia="en-US"/>
              </w:rPr>
              <w:t>Künstlerischer Gruppenunterricht</w:t>
            </w:r>
          </w:p>
          <w:p w14:paraId="175A5E8B" w14:textId="77777777" w:rsidR="00A0325E" w:rsidRPr="002C4E0F" w:rsidRDefault="00A0325E" w:rsidP="003B6CE4">
            <w:pPr>
              <w:pStyle w:val="KeinLeerraum"/>
              <w:ind w:left="0" w:right="0"/>
              <w:rPr>
                <w:rFonts w:eastAsia="Calibri"/>
                <w:lang w:eastAsia="en-US"/>
              </w:rPr>
            </w:pPr>
            <w:r w:rsidRPr="002C4E0F">
              <w:rPr>
                <w:rFonts w:eastAsia="Calibri"/>
                <w:lang w:eastAsia="en-US"/>
              </w:rPr>
              <w:t>Praktikum (intern)</w:t>
            </w:r>
          </w:p>
          <w:p w14:paraId="00E9A8F5" w14:textId="77777777" w:rsidR="00A0325E" w:rsidRPr="002C4E0F" w:rsidRDefault="00A0325E" w:rsidP="003B6CE4">
            <w:pPr>
              <w:pStyle w:val="KeinLeerraum"/>
              <w:ind w:left="0" w:right="0"/>
              <w:rPr>
                <w:rFonts w:eastAsia="Calibri"/>
                <w:lang w:eastAsia="en-US"/>
              </w:rPr>
            </w:pPr>
            <w:r w:rsidRPr="002C4E0F">
              <w:rPr>
                <w:rFonts w:eastAsia="Calibri"/>
                <w:lang w:eastAsia="en-US"/>
              </w:rPr>
              <w:t>externes Praktikum</w:t>
            </w:r>
          </w:p>
          <w:p w14:paraId="1F0363CC" w14:textId="77777777" w:rsidR="00A0325E" w:rsidRPr="002C4E0F" w:rsidRDefault="00A0325E" w:rsidP="003B6CE4">
            <w:pPr>
              <w:pStyle w:val="KeinLeerraum"/>
              <w:ind w:left="0" w:right="0"/>
              <w:rPr>
                <w:rFonts w:eastAsia="Calibri"/>
                <w:lang w:eastAsia="en-US"/>
              </w:rPr>
            </w:pPr>
            <w:r w:rsidRPr="002C4E0F">
              <w:rPr>
                <w:rFonts w:eastAsia="Calibri"/>
                <w:lang w:eastAsia="en-US"/>
              </w:rPr>
              <w:t>Praktischer Kurs</w:t>
            </w:r>
          </w:p>
          <w:p w14:paraId="601843B4" w14:textId="77777777" w:rsidR="00A0325E" w:rsidRDefault="00A0325E" w:rsidP="003B6CE4">
            <w:pPr>
              <w:pStyle w:val="KeinLeerraum"/>
              <w:spacing w:after="120"/>
              <w:ind w:left="0" w:right="0"/>
              <w:rPr>
                <w:rFonts w:eastAsia="Calibri"/>
                <w:lang w:eastAsia="en-US"/>
              </w:rPr>
            </w:pPr>
            <w:r w:rsidRPr="002C4E0F">
              <w:rPr>
                <w:rFonts w:eastAsia="Calibri"/>
                <w:lang w:eastAsia="en-US"/>
              </w:rPr>
              <w:t>Projektmodul</w:t>
            </w:r>
          </w:p>
          <w:p w14:paraId="1DEA3762" w14:textId="77777777" w:rsidR="00A0325E" w:rsidRPr="002C4E0F" w:rsidRDefault="00A0325E" w:rsidP="003B6CE4">
            <w:pPr>
              <w:pStyle w:val="KeinLeerraum"/>
              <w:ind w:left="0" w:right="0"/>
              <w:rPr>
                <w:rFonts w:eastAsia="Calibri"/>
                <w:lang w:eastAsia="en-US"/>
              </w:rPr>
            </w:pPr>
            <w:r w:rsidRPr="002C4E0F">
              <w:rPr>
                <w:rFonts w:eastAsia="Calibri"/>
                <w:lang w:eastAsia="en-US"/>
              </w:rPr>
              <w:t>Sem</w:t>
            </w:r>
            <w:r>
              <w:rPr>
                <w:rFonts w:eastAsia="Calibri"/>
                <w:lang w:eastAsia="en-US"/>
              </w:rPr>
              <w:t>i</w:t>
            </w:r>
            <w:r w:rsidRPr="002C4E0F">
              <w:rPr>
                <w:rFonts w:eastAsia="Calibri"/>
                <w:lang w:eastAsia="en-US"/>
              </w:rPr>
              <w:t>nar</w:t>
            </w:r>
          </w:p>
          <w:p w14:paraId="3D5B6472" w14:textId="77777777" w:rsidR="00A0325E" w:rsidRPr="002C4E0F" w:rsidRDefault="00A0325E" w:rsidP="003B6CE4">
            <w:pPr>
              <w:pStyle w:val="KeinLeerraum"/>
              <w:ind w:left="0" w:right="0"/>
              <w:rPr>
                <w:rFonts w:eastAsia="Calibri"/>
                <w:lang w:eastAsia="en-US"/>
              </w:rPr>
            </w:pPr>
            <w:r w:rsidRPr="002C4E0F">
              <w:rPr>
                <w:rFonts w:eastAsia="Calibri"/>
                <w:lang w:eastAsia="en-US"/>
              </w:rPr>
              <w:t>Hauptseminar/ Oberseminar</w:t>
            </w:r>
          </w:p>
          <w:p w14:paraId="76294BF1" w14:textId="77777777" w:rsidR="00A0325E" w:rsidRPr="002C4E0F" w:rsidRDefault="00A0325E" w:rsidP="003B6CE4">
            <w:pPr>
              <w:pStyle w:val="KeinLeerraum"/>
              <w:ind w:left="0" w:right="0"/>
              <w:rPr>
                <w:rFonts w:eastAsia="Calibri"/>
                <w:lang w:eastAsia="en-US"/>
              </w:rPr>
            </w:pPr>
            <w:r w:rsidRPr="002C4E0F">
              <w:rPr>
                <w:rFonts w:eastAsia="Calibri"/>
                <w:lang w:eastAsia="en-US"/>
              </w:rPr>
              <w:t>Lehrforschungsprojekt</w:t>
            </w:r>
          </w:p>
          <w:p w14:paraId="29535749" w14:textId="77777777" w:rsidR="00A0325E" w:rsidRDefault="00A0325E" w:rsidP="003B6CE4">
            <w:pPr>
              <w:pStyle w:val="KeinLeerraum"/>
              <w:ind w:left="0" w:right="0"/>
              <w:rPr>
                <w:rFonts w:eastAsia="Calibri"/>
                <w:lang w:eastAsia="en-US"/>
              </w:rPr>
            </w:pPr>
            <w:r w:rsidRPr="002C4E0F">
              <w:rPr>
                <w:rFonts w:eastAsia="Calibri"/>
                <w:lang w:eastAsia="en-US"/>
              </w:rPr>
              <w:t>Projektseminar</w:t>
            </w:r>
          </w:p>
          <w:p w14:paraId="7D48535F" w14:textId="77777777" w:rsidR="00A0325E" w:rsidRPr="002C4E0F" w:rsidRDefault="00A0325E" w:rsidP="003B6CE4">
            <w:pPr>
              <w:pStyle w:val="KeinLeerraum"/>
              <w:ind w:left="0" w:right="0"/>
              <w:rPr>
                <w:rFonts w:eastAsia="Calibri"/>
                <w:lang w:eastAsia="en-US"/>
              </w:rPr>
            </w:pPr>
            <w:r w:rsidRPr="002C4E0F">
              <w:rPr>
                <w:rFonts w:eastAsia="Calibri"/>
                <w:lang w:eastAsia="en-US"/>
              </w:rPr>
              <w:t>Proseminar</w:t>
            </w:r>
          </w:p>
        </w:tc>
        <w:tc>
          <w:tcPr>
            <w:tcW w:w="827" w:type="dxa"/>
          </w:tcPr>
          <w:p w14:paraId="5AB36B21" w14:textId="77777777" w:rsidR="00A0325E" w:rsidRPr="00494E6F" w:rsidRDefault="00A0325E" w:rsidP="003B6CE4">
            <w:pPr>
              <w:pStyle w:val="KeinLeerraum"/>
              <w:ind w:left="0" w:right="0"/>
              <w:rPr>
                <w:rFonts w:eastAsia="Calibri"/>
                <w:lang w:val="en-US" w:eastAsia="en-US"/>
              </w:rPr>
            </w:pPr>
            <w:r w:rsidRPr="00494E6F">
              <w:rPr>
                <w:rFonts w:eastAsia="Calibri"/>
                <w:lang w:val="en-US" w:eastAsia="en-US"/>
              </w:rPr>
              <w:t>SPS</w:t>
            </w:r>
          </w:p>
          <w:p w14:paraId="3021C880" w14:textId="77777777" w:rsidR="00A0325E" w:rsidRPr="00494E6F" w:rsidRDefault="00A0325E" w:rsidP="003B6CE4">
            <w:pPr>
              <w:pStyle w:val="KeinLeerraum"/>
              <w:ind w:left="0" w:right="0"/>
              <w:rPr>
                <w:rFonts w:eastAsia="Calibri"/>
                <w:lang w:val="en-US" w:eastAsia="en-US"/>
              </w:rPr>
            </w:pPr>
            <w:proofErr w:type="spellStart"/>
            <w:r w:rsidRPr="00494E6F">
              <w:rPr>
                <w:rFonts w:eastAsia="Calibri"/>
                <w:lang w:val="en-US" w:eastAsia="en-US"/>
              </w:rPr>
              <w:t>SpÜ</w:t>
            </w:r>
            <w:proofErr w:type="spellEnd"/>
          </w:p>
          <w:p w14:paraId="1B15A57A" w14:textId="77777777" w:rsidR="00A0325E" w:rsidRPr="00494E6F" w:rsidRDefault="00A0325E" w:rsidP="003B6CE4">
            <w:pPr>
              <w:pStyle w:val="KeinLeerraum"/>
              <w:spacing w:after="120"/>
              <w:ind w:left="0" w:right="0"/>
              <w:rPr>
                <w:rFonts w:eastAsia="Calibri"/>
                <w:lang w:val="en-US" w:eastAsia="en-US"/>
              </w:rPr>
            </w:pPr>
            <w:r w:rsidRPr="00494E6F">
              <w:rPr>
                <w:rFonts w:eastAsia="Calibri"/>
                <w:lang w:val="en-US" w:eastAsia="en-US"/>
              </w:rPr>
              <w:t>Tut</w:t>
            </w:r>
          </w:p>
          <w:p w14:paraId="2879FE08" w14:textId="77777777" w:rsidR="00A0325E" w:rsidRPr="00494E6F" w:rsidRDefault="00A0325E" w:rsidP="003B6CE4">
            <w:pPr>
              <w:pStyle w:val="KeinLeerraum"/>
              <w:ind w:left="0" w:right="0"/>
              <w:rPr>
                <w:rFonts w:eastAsia="Calibri"/>
                <w:lang w:val="en-US" w:eastAsia="en-US"/>
              </w:rPr>
            </w:pPr>
            <w:r w:rsidRPr="00494E6F">
              <w:rPr>
                <w:rFonts w:eastAsia="Calibri"/>
                <w:lang w:val="en-US" w:eastAsia="en-US"/>
              </w:rPr>
              <w:t>Ü</w:t>
            </w:r>
          </w:p>
          <w:p w14:paraId="6B134209" w14:textId="77777777" w:rsidR="00A0325E" w:rsidRPr="00494E6F" w:rsidRDefault="00A0325E" w:rsidP="003B6CE4">
            <w:pPr>
              <w:pStyle w:val="KeinLeerraum"/>
              <w:ind w:left="0" w:right="0"/>
              <w:rPr>
                <w:rFonts w:eastAsia="Calibri"/>
                <w:lang w:val="en-US" w:eastAsia="en-US"/>
              </w:rPr>
            </w:pPr>
            <w:r w:rsidRPr="00494E6F">
              <w:rPr>
                <w:rFonts w:eastAsia="Calibri"/>
                <w:lang w:val="en-US" w:eastAsia="en-US"/>
              </w:rPr>
              <w:t>HÜ</w:t>
            </w:r>
          </w:p>
          <w:p w14:paraId="5CD937E6" w14:textId="77777777" w:rsidR="00A0325E" w:rsidRPr="00494E6F" w:rsidRDefault="00A0325E" w:rsidP="003B6CE4">
            <w:pPr>
              <w:pStyle w:val="KeinLeerraum"/>
              <w:ind w:left="0" w:right="0"/>
              <w:rPr>
                <w:rFonts w:eastAsia="Calibri"/>
                <w:lang w:val="en-US" w:eastAsia="en-US"/>
              </w:rPr>
            </w:pPr>
          </w:p>
          <w:p w14:paraId="14424A4C" w14:textId="77777777" w:rsidR="00A0325E" w:rsidRPr="00494E6F" w:rsidRDefault="00A0325E" w:rsidP="003B6CE4">
            <w:pPr>
              <w:pStyle w:val="KeinLeerraum"/>
              <w:ind w:left="0" w:right="0"/>
              <w:rPr>
                <w:rFonts w:eastAsia="Calibri"/>
                <w:lang w:val="en-US" w:eastAsia="en-US"/>
              </w:rPr>
            </w:pPr>
            <w:r w:rsidRPr="00494E6F">
              <w:rPr>
                <w:rFonts w:eastAsia="Calibri"/>
                <w:lang w:val="en-US" w:eastAsia="en-US"/>
              </w:rPr>
              <w:t>VL</w:t>
            </w:r>
          </w:p>
          <w:p w14:paraId="4E2913FC" w14:textId="77777777" w:rsidR="00A0325E" w:rsidRPr="00A02731" w:rsidRDefault="00A0325E" w:rsidP="003B6CE4">
            <w:pPr>
              <w:pStyle w:val="KeinLeerraum"/>
              <w:ind w:left="0" w:right="0"/>
              <w:rPr>
                <w:rFonts w:eastAsia="Calibri"/>
                <w:lang w:val="en-US" w:eastAsia="en-US"/>
              </w:rPr>
            </w:pPr>
            <w:proofErr w:type="spellStart"/>
            <w:r w:rsidRPr="00A02731">
              <w:rPr>
                <w:rFonts w:eastAsia="Calibri"/>
                <w:lang w:val="en-US" w:eastAsia="en-US"/>
              </w:rPr>
              <w:t>VLmP</w:t>
            </w:r>
            <w:proofErr w:type="spellEnd"/>
          </w:p>
          <w:p w14:paraId="18F0843D" w14:textId="77777777" w:rsidR="00A0325E" w:rsidRDefault="00A0325E" w:rsidP="003B6CE4">
            <w:pPr>
              <w:pStyle w:val="KeinLeerraum"/>
              <w:ind w:left="0" w:right="0"/>
              <w:rPr>
                <w:rFonts w:eastAsia="Calibri"/>
                <w:lang w:val="en-US" w:eastAsia="en-US"/>
              </w:rPr>
            </w:pPr>
            <w:proofErr w:type="spellStart"/>
            <w:r w:rsidRPr="00A02731">
              <w:rPr>
                <w:rFonts w:eastAsia="Calibri"/>
                <w:lang w:val="en-US" w:eastAsia="en-US"/>
              </w:rPr>
              <w:t>VLoP</w:t>
            </w:r>
            <w:proofErr w:type="spellEnd"/>
          </w:p>
          <w:p w14:paraId="5E0DDBE5" w14:textId="77777777" w:rsidR="00A0325E" w:rsidRPr="00A02731" w:rsidRDefault="00A0325E" w:rsidP="003B6CE4">
            <w:pPr>
              <w:pStyle w:val="KeinLeerraum"/>
              <w:ind w:left="0" w:right="0"/>
              <w:rPr>
                <w:rFonts w:eastAsia="Calibri"/>
                <w:lang w:val="en-US" w:eastAsia="en-US"/>
              </w:rPr>
            </w:pPr>
          </w:p>
          <w:p w14:paraId="54B9C1D2" w14:textId="77777777" w:rsidR="00A0325E" w:rsidRPr="002C4E0F" w:rsidRDefault="00A0325E" w:rsidP="003B6CE4">
            <w:pPr>
              <w:pStyle w:val="KeinLeerraum"/>
              <w:ind w:left="0" w:right="0"/>
              <w:rPr>
                <w:rFonts w:eastAsia="Calibri"/>
                <w:lang w:val="en-US" w:eastAsia="en-US"/>
              </w:rPr>
            </w:pPr>
            <w:r w:rsidRPr="002C4E0F">
              <w:rPr>
                <w:rFonts w:eastAsia="Calibri"/>
                <w:lang w:val="en-US" w:eastAsia="en-US"/>
              </w:rPr>
              <w:t>BA_A</w:t>
            </w:r>
          </w:p>
          <w:p w14:paraId="754D8920" w14:textId="77777777" w:rsidR="00A0325E" w:rsidRPr="002C4E0F" w:rsidRDefault="00A0325E" w:rsidP="003B6CE4">
            <w:pPr>
              <w:pStyle w:val="KeinLeerraum"/>
              <w:ind w:left="0" w:right="0"/>
              <w:rPr>
                <w:rFonts w:eastAsia="Calibri"/>
                <w:lang w:val="en-US" w:eastAsia="en-US"/>
              </w:rPr>
            </w:pPr>
            <w:r w:rsidRPr="002C4E0F">
              <w:rPr>
                <w:rFonts w:eastAsia="Calibri"/>
                <w:lang w:val="en-US" w:eastAsia="en-US"/>
              </w:rPr>
              <w:t>MA_A</w:t>
            </w:r>
          </w:p>
          <w:p w14:paraId="3A9289C9" w14:textId="77777777" w:rsidR="00A0325E" w:rsidRPr="00494E6F" w:rsidRDefault="00A0325E" w:rsidP="003B6CE4">
            <w:pPr>
              <w:pStyle w:val="KeinLeerraum"/>
              <w:ind w:left="0" w:right="0"/>
              <w:rPr>
                <w:rFonts w:eastAsia="Calibri"/>
                <w:lang w:val="en-US" w:eastAsia="en-US"/>
              </w:rPr>
            </w:pPr>
            <w:proofErr w:type="spellStart"/>
            <w:r w:rsidRPr="00494E6F">
              <w:rPr>
                <w:rFonts w:eastAsia="Calibri"/>
                <w:lang w:val="en-US" w:eastAsia="en-US"/>
              </w:rPr>
              <w:t>St_A</w:t>
            </w:r>
            <w:proofErr w:type="spellEnd"/>
          </w:p>
        </w:tc>
        <w:tc>
          <w:tcPr>
            <w:tcW w:w="3275" w:type="dxa"/>
          </w:tcPr>
          <w:p w14:paraId="22BCB2EC" w14:textId="77777777" w:rsidR="00A0325E" w:rsidRPr="002C4E0F" w:rsidRDefault="00A0325E" w:rsidP="003B6CE4">
            <w:pPr>
              <w:pStyle w:val="KeinLeerraum"/>
              <w:ind w:left="0" w:right="0"/>
              <w:rPr>
                <w:rFonts w:eastAsia="Calibri"/>
                <w:lang w:eastAsia="en-US"/>
              </w:rPr>
            </w:pPr>
            <w:r w:rsidRPr="002C4E0F">
              <w:rPr>
                <w:rFonts w:eastAsia="Calibri"/>
                <w:lang w:eastAsia="en-US"/>
              </w:rPr>
              <w:t>Schulpraktische Studien</w:t>
            </w:r>
          </w:p>
          <w:p w14:paraId="3C28C57A" w14:textId="77777777" w:rsidR="00A0325E" w:rsidRPr="002C4E0F" w:rsidRDefault="00A0325E" w:rsidP="003B6CE4">
            <w:pPr>
              <w:pStyle w:val="KeinLeerraum"/>
              <w:ind w:left="0" w:right="0"/>
              <w:rPr>
                <w:rFonts w:eastAsia="Calibri"/>
                <w:lang w:eastAsia="en-US"/>
              </w:rPr>
            </w:pPr>
            <w:r w:rsidRPr="002C4E0F">
              <w:rPr>
                <w:rFonts w:eastAsia="Calibri"/>
                <w:lang w:eastAsia="en-US"/>
              </w:rPr>
              <w:t>Sportpraktische Übungen</w:t>
            </w:r>
          </w:p>
          <w:p w14:paraId="032CA693" w14:textId="77777777" w:rsidR="00A0325E" w:rsidRDefault="00A0325E" w:rsidP="003B6CE4">
            <w:pPr>
              <w:pStyle w:val="KeinLeerraum"/>
              <w:spacing w:after="120"/>
              <w:ind w:left="0" w:right="0"/>
              <w:rPr>
                <w:rFonts w:eastAsia="Calibri"/>
                <w:lang w:eastAsia="en-US"/>
              </w:rPr>
            </w:pPr>
            <w:r w:rsidRPr="002C4E0F">
              <w:rPr>
                <w:rFonts w:eastAsia="Calibri"/>
                <w:lang w:eastAsia="en-US"/>
              </w:rPr>
              <w:t>Tutorium</w:t>
            </w:r>
          </w:p>
          <w:p w14:paraId="62FF134B" w14:textId="77777777" w:rsidR="00A0325E" w:rsidRPr="002C4E0F" w:rsidRDefault="00A0325E" w:rsidP="003B6CE4">
            <w:pPr>
              <w:pStyle w:val="KeinLeerraum"/>
              <w:ind w:left="0" w:right="0"/>
              <w:rPr>
                <w:rFonts w:eastAsia="Calibri"/>
                <w:lang w:eastAsia="en-US"/>
              </w:rPr>
            </w:pPr>
            <w:r w:rsidRPr="002C4E0F">
              <w:rPr>
                <w:rFonts w:eastAsia="Calibri"/>
                <w:lang w:eastAsia="en-US"/>
              </w:rPr>
              <w:t>Übung</w:t>
            </w:r>
          </w:p>
          <w:p w14:paraId="6E93FF6F" w14:textId="77777777" w:rsidR="00A0325E" w:rsidRDefault="00A0325E" w:rsidP="003B6CE4">
            <w:pPr>
              <w:pStyle w:val="KeinLeerraum"/>
              <w:ind w:left="0" w:right="0"/>
              <w:rPr>
                <w:rFonts w:eastAsia="Calibri"/>
                <w:lang w:eastAsia="en-US"/>
              </w:rPr>
            </w:pPr>
            <w:r w:rsidRPr="002C4E0F">
              <w:rPr>
                <w:rFonts w:eastAsia="Calibri"/>
                <w:lang w:eastAsia="en-US"/>
              </w:rPr>
              <w:t>Hörsaalübung</w:t>
            </w:r>
          </w:p>
          <w:p w14:paraId="3EBB3857" w14:textId="77777777" w:rsidR="00A0325E" w:rsidRPr="002C4E0F" w:rsidRDefault="00A0325E" w:rsidP="003B6CE4">
            <w:pPr>
              <w:pStyle w:val="KeinLeerraum"/>
              <w:ind w:left="0" w:right="0"/>
              <w:rPr>
                <w:rFonts w:eastAsia="Calibri"/>
                <w:lang w:eastAsia="en-US"/>
              </w:rPr>
            </w:pPr>
          </w:p>
          <w:p w14:paraId="2F6D348D" w14:textId="77777777" w:rsidR="00A0325E" w:rsidRPr="002C4E0F" w:rsidRDefault="00A0325E" w:rsidP="003B6CE4">
            <w:pPr>
              <w:pStyle w:val="KeinLeerraum"/>
              <w:ind w:left="0" w:right="0"/>
              <w:rPr>
                <w:rFonts w:eastAsia="Calibri"/>
                <w:lang w:eastAsia="en-US"/>
              </w:rPr>
            </w:pPr>
            <w:r w:rsidRPr="002C4E0F">
              <w:rPr>
                <w:rFonts w:eastAsia="Calibri"/>
                <w:lang w:eastAsia="en-US"/>
              </w:rPr>
              <w:t>Vorlesungen</w:t>
            </w:r>
          </w:p>
          <w:p w14:paraId="0B85E1FD" w14:textId="77777777" w:rsidR="00A0325E" w:rsidRPr="002C4E0F" w:rsidRDefault="00A0325E" w:rsidP="003B6CE4">
            <w:pPr>
              <w:pStyle w:val="KeinLeerraum"/>
              <w:ind w:left="0" w:right="0"/>
              <w:rPr>
                <w:rFonts w:eastAsia="Calibri"/>
                <w:lang w:eastAsia="en-US"/>
              </w:rPr>
            </w:pPr>
            <w:r w:rsidRPr="002C4E0F">
              <w:rPr>
                <w:rFonts w:eastAsia="Calibri"/>
                <w:lang w:eastAsia="en-US"/>
              </w:rPr>
              <w:t>Vorlesung mit Prüfung</w:t>
            </w:r>
          </w:p>
          <w:p w14:paraId="2A3B5571" w14:textId="77777777" w:rsidR="00A0325E" w:rsidRDefault="00A0325E" w:rsidP="003B6CE4">
            <w:pPr>
              <w:pStyle w:val="KeinLeerraum"/>
              <w:ind w:left="0" w:right="0"/>
              <w:rPr>
                <w:rFonts w:eastAsia="Calibri"/>
                <w:lang w:eastAsia="en-US"/>
              </w:rPr>
            </w:pPr>
            <w:r w:rsidRPr="002C4E0F">
              <w:rPr>
                <w:rFonts w:eastAsia="Calibri"/>
                <w:lang w:eastAsia="en-US"/>
              </w:rPr>
              <w:t>Vorlesung ohne Prüfung</w:t>
            </w:r>
          </w:p>
          <w:p w14:paraId="4149A22C" w14:textId="77777777" w:rsidR="00A0325E" w:rsidRPr="002C4E0F" w:rsidRDefault="00A0325E" w:rsidP="003B6CE4">
            <w:pPr>
              <w:pStyle w:val="KeinLeerraum"/>
              <w:ind w:left="0" w:right="0"/>
              <w:rPr>
                <w:rFonts w:eastAsia="Calibri"/>
                <w:lang w:eastAsia="en-US"/>
              </w:rPr>
            </w:pPr>
          </w:p>
          <w:p w14:paraId="40DF4ED2" w14:textId="77777777" w:rsidR="00A0325E" w:rsidRPr="002C4E0F" w:rsidRDefault="00A0325E" w:rsidP="003B6CE4">
            <w:pPr>
              <w:pStyle w:val="KeinLeerraum"/>
              <w:ind w:left="0" w:right="0"/>
              <w:rPr>
                <w:rFonts w:eastAsia="Calibri"/>
                <w:lang w:eastAsia="en-US"/>
              </w:rPr>
            </w:pPr>
            <w:r w:rsidRPr="002C4E0F">
              <w:rPr>
                <w:rFonts w:eastAsia="Calibri"/>
                <w:lang w:eastAsia="en-US"/>
              </w:rPr>
              <w:t>Bachelorarbeit</w:t>
            </w:r>
          </w:p>
          <w:p w14:paraId="51DFAA26" w14:textId="77777777" w:rsidR="00A0325E" w:rsidRPr="002C4E0F" w:rsidRDefault="00A0325E" w:rsidP="003B6CE4">
            <w:pPr>
              <w:pStyle w:val="KeinLeerraum"/>
              <w:ind w:left="0" w:right="0"/>
              <w:rPr>
                <w:rFonts w:eastAsia="Calibri"/>
                <w:lang w:eastAsia="en-US"/>
              </w:rPr>
            </w:pPr>
            <w:r w:rsidRPr="002C4E0F">
              <w:rPr>
                <w:rFonts w:eastAsia="Calibri"/>
                <w:lang w:eastAsia="en-US"/>
              </w:rPr>
              <w:t>Masterarbeit</w:t>
            </w:r>
          </w:p>
          <w:p w14:paraId="0C8F682C" w14:textId="77777777" w:rsidR="00A0325E" w:rsidRPr="002C4E0F" w:rsidRDefault="00A0325E" w:rsidP="003B6CE4">
            <w:pPr>
              <w:pStyle w:val="KeinLeerraum"/>
              <w:ind w:left="0" w:right="0"/>
              <w:rPr>
                <w:rFonts w:eastAsia="Calibri"/>
                <w:lang w:eastAsia="en-US"/>
              </w:rPr>
            </w:pPr>
            <w:r w:rsidRPr="002C4E0F">
              <w:rPr>
                <w:rFonts w:eastAsia="Calibri"/>
                <w:lang w:eastAsia="en-US"/>
              </w:rPr>
              <w:t>Studienarbeit</w:t>
            </w:r>
          </w:p>
        </w:tc>
      </w:tr>
    </w:tbl>
    <w:p w14:paraId="2324C1B9" w14:textId="77777777" w:rsidR="00426A43" w:rsidRPr="00494E6F" w:rsidRDefault="0020106A" w:rsidP="00426A43">
      <w:pPr>
        <w:pStyle w:val="berschrift1"/>
        <w:rPr>
          <w:lang w:val="en-US"/>
        </w:rPr>
      </w:pPr>
      <w:r>
        <w:br w:type="page"/>
      </w:r>
      <w:bookmarkStart w:id="4" w:name="_Ref459379605"/>
      <w:bookmarkStart w:id="5" w:name="_Ref459379611"/>
      <w:bookmarkStart w:id="6" w:name="_Ref459380218"/>
      <w:bookmarkStart w:id="7" w:name="_Toc460340295"/>
      <w:bookmarkStart w:id="8" w:name="_Toc460932406"/>
      <w:proofErr w:type="spellStart"/>
      <w:r w:rsidR="00426A43">
        <w:rPr>
          <w:lang w:val="en-US"/>
        </w:rPr>
        <w:lastRenderedPageBreak/>
        <w:t>Inhaltsvorlage</w:t>
      </w:r>
      <w:bookmarkEnd w:id="4"/>
      <w:bookmarkEnd w:id="5"/>
      <w:bookmarkEnd w:id="6"/>
      <w:bookmarkEnd w:id="7"/>
      <w:bookmarkEnd w:id="8"/>
      <w:proofErr w:type="spellEnd"/>
    </w:p>
    <w:p w14:paraId="54288FAD" w14:textId="77777777" w:rsidR="00426A43" w:rsidRDefault="00426A43" w:rsidP="00426A43">
      <w:pPr>
        <w:pStyle w:val="berschrift2"/>
        <w:rPr>
          <w:lang w:val="en-US"/>
        </w:rPr>
      </w:pPr>
      <w:bookmarkStart w:id="9" w:name="_Toc460340296"/>
      <w:bookmarkStart w:id="10" w:name="_Toc460932407"/>
      <w:proofErr w:type="spellStart"/>
      <w:r>
        <w:rPr>
          <w:lang w:val="en-US"/>
        </w:rPr>
        <w:t>Modulname</w:t>
      </w:r>
      <w:bookmarkEnd w:id="9"/>
      <w:bookmarkEnd w:id="10"/>
      <w:proofErr w:type="spellEnd"/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3"/>
        <w:gridCol w:w="6378"/>
      </w:tblGrid>
      <w:tr w:rsidR="00426A43" w:rsidRPr="00A076E6" w14:paraId="5D9EB43D" w14:textId="77777777" w:rsidTr="009655C4">
        <w:tc>
          <w:tcPr>
            <w:tcW w:w="2693" w:type="dxa"/>
            <w:shd w:val="clear" w:color="auto" w:fill="auto"/>
          </w:tcPr>
          <w:p w14:paraId="331CC5E7" w14:textId="77777777" w:rsidR="00426A43" w:rsidRPr="00496B7C" w:rsidRDefault="00426A43" w:rsidP="009655C4">
            <w:pPr>
              <w:pStyle w:val="Standardfett"/>
              <w:rPr>
                <w:color w:val="000000"/>
              </w:rPr>
            </w:pPr>
            <w:r w:rsidRPr="00496B7C">
              <w:t>Nummer/Code</w:t>
            </w:r>
          </w:p>
        </w:tc>
        <w:tc>
          <w:tcPr>
            <w:tcW w:w="6378" w:type="dxa"/>
            <w:shd w:val="clear" w:color="auto" w:fill="auto"/>
          </w:tcPr>
          <w:p w14:paraId="71E0F187" w14:textId="77777777" w:rsidR="00426A43" w:rsidRPr="004A6821" w:rsidRDefault="00426A43" w:rsidP="009655C4">
            <w:pPr>
              <w:rPr>
                <w:rFonts w:cs="Lucida Sans Unicode"/>
                <w:bCs/>
              </w:rPr>
            </w:pPr>
            <w:r w:rsidRPr="00060E0A">
              <w:rPr>
                <w:rFonts w:cs="Lucida Sans Unicode"/>
                <w:bCs/>
              </w:rPr>
              <w:t>&lt;Modulnummer&gt;</w:t>
            </w:r>
            <w:r>
              <w:rPr>
                <w:rFonts w:cs="Lucida Sans Unicode"/>
                <w:bCs/>
              </w:rPr>
              <w:t xml:space="preserve"> </w:t>
            </w:r>
            <w:r w:rsidRPr="004A6821">
              <w:rPr>
                <w:rFonts w:cs="Lucida Sans Unicode"/>
                <w:bCs/>
              </w:rPr>
              <w:t>Derzeit nicht verfügbar/verpflichtend</w:t>
            </w:r>
          </w:p>
        </w:tc>
      </w:tr>
      <w:tr w:rsidR="00426A43" w:rsidRPr="00A076E6" w14:paraId="460DB6B1" w14:textId="77777777" w:rsidTr="009655C4">
        <w:tc>
          <w:tcPr>
            <w:tcW w:w="2693" w:type="dxa"/>
            <w:tcBorders>
              <w:bottom w:val="single" w:sz="4" w:space="0" w:color="auto"/>
            </w:tcBorders>
            <w:shd w:val="clear" w:color="auto" w:fill="E0E0E0"/>
          </w:tcPr>
          <w:p w14:paraId="2C756D17" w14:textId="77777777" w:rsidR="00426A43" w:rsidRPr="00496B7C" w:rsidRDefault="00426A43" w:rsidP="009655C4">
            <w:pPr>
              <w:pStyle w:val="Standardfett"/>
            </w:pPr>
            <w:r w:rsidRPr="00496B7C">
              <w:t>Modulname</w:t>
            </w:r>
            <w:r w:rsidRPr="00496B7C" w:rsidDel="00887EAC">
              <w:t xml:space="preserve"> 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E0E0E0"/>
          </w:tcPr>
          <w:p w14:paraId="2FE6D888" w14:textId="77777777" w:rsidR="00426A43" w:rsidRPr="004A6821" w:rsidRDefault="00426A43" w:rsidP="009655C4">
            <w:pPr>
              <w:rPr>
                <w:rFonts w:cs="Lucida Sans Unicode"/>
                <w:bCs/>
              </w:rPr>
            </w:pPr>
            <w:r w:rsidRPr="00060E0A">
              <w:rPr>
                <w:rFonts w:cs="Lucida Sans Unicode"/>
              </w:rPr>
              <w:t>&lt;Modultitel&gt;</w:t>
            </w:r>
          </w:p>
        </w:tc>
      </w:tr>
      <w:tr w:rsidR="00426A43" w:rsidRPr="00A076E6" w14:paraId="16424081" w14:textId="77777777" w:rsidTr="009655C4">
        <w:tc>
          <w:tcPr>
            <w:tcW w:w="2693" w:type="dxa"/>
            <w:tcBorders>
              <w:bottom w:val="single" w:sz="4" w:space="0" w:color="auto"/>
            </w:tcBorders>
            <w:shd w:val="clear" w:color="auto" w:fill="E0E0E0"/>
          </w:tcPr>
          <w:p w14:paraId="1726839D" w14:textId="77777777" w:rsidR="00426A43" w:rsidRPr="00496B7C" w:rsidRDefault="00426A43" w:rsidP="009655C4">
            <w:pPr>
              <w:pStyle w:val="Standardfett"/>
            </w:pPr>
            <w:r w:rsidRPr="00496B7C">
              <w:t>Art des Moduls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E0E0E0"/>
          </w:tcPr>
          <w:p w14:paraId="3B93D34F" w14:textId="77777777" w:rsidR="00426A43" w:rsidRDefault="00426A43" w:rsidP="009655C4">
            <w:pPr>
              <w:rPr>
                <w:rFonts w:cs="Lucida Sans Unicode"/>
                <w:bCs/>
              </w:rPr>
            </w:pPr>
            <w:r w:rsidRPr="00755976">
              <w:rPr>
                <w:rFonts w:cs="Lucida Sans Unicode"/>
                <w:bCs/>
              </w:rPr>
              <w:t>&lt;Pflicht- oder Wahlpflichtmodul&gt;</w:t>
            </w:r>
          </w:p>
          <w:p w14:paraId="311E5D29" w14:textId="77777777" w:rsidR="00426A43" w:rsidRPr="001B0E4C" w:rsidRDefault="00426A43" w:rsidP="009655C4">
            <w:pPr>
              <w:rPr>
                <w:rFonts w:cs="Lucida Sans Unicode"/>
                <w:bCs/>
                <w:color w:val="0070C0"/>
              </w:rPr>
            </w:pPr>
            <w:r w:rsidRPr="001B0E4C">
              <w:rPr>
                <w:rFonts w:cs="Lucida Sans Unicode"/>
                <w:bCs/>
                <w:color w:val="0070C0"/>
              </w:rPr>
              <w:t>Pflichtmodul</w:t>
            </w:r>
          </w:p>
          <w:p w14:paraId="74E8B11A" w14:textId="77777777" w:rsidR="00426A43" w:rsidRDefault="00426A43" w:rsidP="009655C4">
            <w:pPr>
              <w:rPr>
                <w:rFonts w:cs="Lucida Sans Unicode"/>
                <w:bCs/>
                <w:color w:val="0070C0"/>
              </w:rPr>
            </w:pPr>
            <w:r w:rsidRPr="001B0E4C">
              <w:rPr>
                <w:rFonts w:cs="Lucida Sans Unicode"/>
                <w:bCs/>
                <w:color w:val="0070C0"/>
              </w:rPr>
              <w:t>Wahlpflichtmodul</w:t>
            </w:r>
          </w:p>
          <w:p w14:paraId="1DDF3007" w14:textId="77777777" w:rsidR="00426A43" w:rsidRPr="004A6821" w:rsidRDefault="00426A43" w:rsidP="009655C4">
            <w:pPr>
              <w:rPr>
                <w:rFonts w:cs="Lucida Sans Unicode"/>
                <w:bCs/>
              </w:rPr>
            </w:pPr>
            <w:r>
              <w:rPr>
                <w:rFonts w:cs="Lucida Sans Unicode"/>
                <w:bCs/>
                <w:color w:val="0070C0"/>
              </w:rPr>
              <w:t>Schlüsselkompetenzen</w:t>
            </w:r>
          </w:p>
        </w:tc>
      </w:tr>
      <w:tr w:rsidR="00426A43" w:rsidRPr="00A076E6" w14:paraId="53BBEAB7" w14:textId="77777777" w:rsidTr="009655C4">
        <w:tc>
          <w:tcPr>
            <w:tcW w:w="2693" w:type="dxa"/>
            <w:tcBorders>
              <w:bottom w:val="single" w:sz="4" w:space="0" w:color="auto"/>
            </w:tcBorders>
            <w:shd w:val="clear" w:color="auto" w:fill="E0E0E0"/>
          </w:tcPr>
          <w:p w14:paraId="06B1650A" w14:textId="77777777" w:rsidR="00426A43" w:rsidRPr="00496B7C" w:rsidRDefault="00426A43" w:rsidP="009655C4">
            <w:pPr>
              <w:pStyle w:val="Standardfett"/>
            </w:pPr>
            <w:r w:rsidRPr="00496B7C">
              <w:t>Lernergebnisse, Kompetenzen (Qualifikationsziele)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E0E0E0"/>
          </w:tcPr>
          <w:p w14:paraId="5E7DF1BE" w14:textId="77777777" w:rsidR="00426A43" w:rsidRDefault="00426A43" w:rsidP="009655C4">
            <w:r w:rsidRPr="00060E0A">
              <w:t xml:space="preserve">&lt;Lernergebnisse (Kenntnisse, Kompetenzen; </w:t>
            </w:r>
            <w:r>
              <w:t>S</w:t>
            </w:r>
            <w:r w:rsidRPr="00060E0A">
              <w:t>chlüssel</w:t>
            </w:r>
            <w:r>
              <w:softHyphen/>
            </w:r>
            <w:r w:rsidRPr="00060E0A">
              <w:t>kompetenzen)&gt;</w:t>
            </w:r>
          </w:p>
          <w:p w14:paraId="20B0004F" w14:textId="77777777" w:rsidR="00426A43" w:rsidRPr="004A6821" w:rsidRDefault="00426A43" w:rsidP="009655C4">
            <w:r>
              <w:t>&lt;</w:t>
            </w:r>
            <w:r w:rsidRPr="004A6821">
              <w:t xml:space="preserve">Bitte stellen Sie dar, welche Lernergebnisse = </w:t>
            </w:r>
            <w:r w:rsidRPr="004A6821">
              <w:rPr>
                <w:bCs/>
              </w:rPr>
              <w:t>Kenntnisse, Kompetenzen</w:t>
            </w:r>
            <w:r w:rsidRPr="004A6821">
              <w:t xml:space="preserve"> die Studierenden erworben haben, wenn sie das Modul erfolgreich abgeschlossen haben („</w:t>
            </w:r>
            <w:proofErr w:type="spellStart"/>
            <w:r w:rsidRPr="004A6821">
              <w:t>learning</w:t>
            </w:r>
            <w:proofErr w:type="spellEnd"/>
            <w:r w:rsidRPr="004A6821">
              <w:t xml:space="preserve"> </w:t>
            </w:r>
            <w:proofErr w:type="spellStart"/>
            <w:r w:rsidRPr="004A6821">
              <w:t>outcomes</w:t>
            </w:r>
            <w:proofErr w:type="spellEnd"/>
            <w:r w:rsidRPr="004A6821">
              <w:t xml:space="preserve">“). </w:t>
            </w:r>
          </w:p>
          <w:p w14:paraId="1B089AF6" w14:textId="77777777" w:rsidR="00426A43" w:rsidRPr="004A6821" w:rsidRDefault="00426A43" w:rsidP="009655C4">
            <w:r w:rsidRPr="004A6821">
              <w:t>Die Formulierung könnte zum Beispiel lauten: „Studierende haben die grundlegende Herangehensweise ...kennen gelernt und sind in der Lage ...“. „Sie können ...“. Sie wissen...“. „Sie beherrschen...“.</w:t>
            </w:r>
          </w:p>
          <w:p w14:paraId="342D950D" w14:textId="77777777" w:rsidR="00426A43" w:rsidRPr="004A6821" w:rsidRDefault="00426A43" w:rsidP="009655C4">
            <w:r w:rsidRPr="004A6821">
              <w:t>Wenn in dem Modul auch (integrierte) Schlüsselkompetenzen vermittelt werden, so geben Sie diese bitte aufgegliedert nach Kommunikationskompetenz, Organisationskompetenz, Methodenkompetenz an. (lt. Rahmenvorgaben der Uni Kassel besch</w:t>
            </w:r>
            <w:r>
              <w:t>lossen vom Senat am 11.02.2009)&gt;</w:t>
            </w:r>
          </w:p>
        </w:tc>
      </w:tr>
      <w:tr w:rsidR="00426A43" w:rsidRPr="00A076E6" w14:paraId="5ACD77C8" w14:textId="77777777" w:rsidTr="009655C4">
        <w:tc>
          <w:tcPr>
            <w:tcW w:w="2693" w:type="dxa"/>
            <w:tcBorders>
              <w:bottom w:val="single" w:sz="4" w:space="0" w:color="auto"/>
            </w:tcBorders>
            <w:shd w:val="clear" w:color="auto" w:fill="E0E0E0"/>
          </w:tcPr>
          <w:p w14:paraId="6B2843E5" w14:textId="77777777" w:rsidR="00426A43" w:rsidRPr="00496B7C" w:rsidRDefault="00426A43" w:rsidP="009655C4">
            <w:pPr>
              <w:pStyle w:val="Standardfett"/>
            </w:pPr>
            <w:r w:rsidRPr="00496B7C">
              <w:t>Lehrveranstaltungsarten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E0E0E0"/>
          </w:tcPr>
          <w:p w14:paraId="02C1AB18" w14:textId="77777777" w:rsidR="00426A43" w:rsidRPr="004A6821" w:rsidRDefault="00426A43" w:rsidP="009655C4">
            <w:r>
              <w:t>&lt;</w:t>
            </w:r>
            <w:r w:rsidRPr="004A6821">
              <w:t>Bitte listen Sie hier unbedingt jede im Modul vorkommende Veranstaltungsart (bitte konkret den Lehrveranstaltungstyp benennen, lt. Legende s.u.) mit der Angabe der jeweiligen Lehrleistung in SWS auf.</w:t>
            </w:r>
            <w:r>
              <w:t>&gt;</w:t>
            </w:r>
          </w:p>
        </w:tc>
      </w:tr>
      <w:tr w:rsidR="00426A43" w:rsidRPr="00A076E6" w14:paraId="77AC7DEF" w14:textId="77777777" w:rsidTr="009655C4">
        <w:tc>
          <w:tcPr>
            <w:tcW w:w="2693" w:type="dxa"/>
            <w:tcBorders>
              <w:bottom w:val="single" w:sz="4" w:space="0" w:color="auto"/>
            </w:tcBorders>
          </w:tcPr>
          <w:p w14:paraId="1779191D" w14:textId="77777777" w:rsidR="00426A43" w:rsidRPr="00496B7C" w:rsidRDefault="00426A43" w:rsidP="009655C4">
            <w:pPr>
              <w:pStyle w:val="Standardfett"/>
              <w:rPr>
                <w:color w:val="000000"/>
              </w:rPr>
            </w:pPr>
            <w:r w:rsidRPr="00496B7C">
              <w:t>Lehrinhalte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14:paraId="1BC535C5" w14:textId="77777777" w:rsidR="00426A43" w:rsidRPr="004A6821" w:rsidRDefault="00426A43" w:rsidP="009655C4">
            <w:pPr>
              <w:rPr>
                <w:rFonts w:cs="Lucida Sans Unicode"/>
                <w:bCs/>
              </w:rPr>
            </w:pPr>
          </w:p>
        </w:tc>
      </w:tr>
      <w:tr w:rsidR="00426A43" w:rsidRPr="00A076E6" w14:paraId="327B401A" w14:textId="77777777" w:rsidTr="009655C4">
        <w:tc>
          <w:tcPr>
            <w:tcW w:w="2693" w:type="dxa"/>
          </w:tcPr>
          <w:p w14:paraId="2F6842F2" w14:textId="77777777" w:rsidR="00426A43" w:rsidRPr="00496B7C" w:rsidRDefault="00426A43" w:rsidP="009655C4">
            <w:pPr>
              <w:pStyle w:val="Standardfett"/>
            </w:pPr>
            <w:r w:rsidRPr="00496B7C">
              <w:t>Titel der Lehrveranstaltungen</w:t>
            </w:r>
          </w:p>
        </w:tc>
        <w:tc>
          <w:tcPr>
            <w:tcW w:w="6378" w:type="dxa"/>
          </w:tcPr>
          <w:p w14:paraId="4DDD00F9" w14:textId="77777777" w:rsidR="00426A43" w:rsidRPr="004A6821" w:rsidRDefault="00426A43" w:rsidP="009655C4">
            <w:pPr>
              <w:tabs>
                <w:tab w:val="left" w:pos="1836"/>
              </w:tabs>
              <w:rPr>
                <w:rFonts w:cs="Lucida Sans Unicode"/>
                <w:bCs/>
              </w:rPr>
            </w:pPr>
            <w:r w:rsidRPr="00755976">
              <w:rPr>
                <w:rFonts w:cs="Lucida Sans Unicode"/>
                <w:bCs/>
              </w:rPr>
              <w:t>&lt;konkrete Lehrveranstaltungstitel; ggf. Verweis HIS LSF&gt;</w:t>
            </w:r>
          </w:p>
        </w:tc>
      </w:tr>
      <w:tr w:rsidR="00426A43" w:rsidRPr="00A076E6" w14:paraId="217C1F48" w14:textId="77777777" w:rsidTr="009655C4">
        <w:tc>
          <w:tcPr>
            <w:tcW w:w="2693" w:type="dxa"/>
            <w:shd w:val="clear" w:color="auto" w:fill="auto"/>
          </w:tcPr>
          <w:p w14:paraId="3D56F1A6" w14:textId="77777777" w:rsidR="00426A43" w:rsidRPr="00496B7C" w:rsidRDefault="00426A43" w:rsidP="009655C4">
            <w:pPr>
              <w:pStyle w:val="Standardfett"/>
            </w:pPr>
            <w:r w:rsidRPr="00496B7C">
              <w:t xml:space="preserve">(Lehr-/ Lernformen) </w:t>
            </w:r>
          </w:p>
          <w:p w14:paraId="4B813CBA" w14:textId="77777777" w:rsidR="00426A43" w:rsidRPr="00496B7C" w:rsidRDefault="00426A43" w:rsidP="009655C4">
            <w:pPr>
              <w:pStyle w:val="Standardfett"/>
            </w:pPr>
            <w:r w:rsidRPr="00496B7C">
              <w:t>Lehr- und Lernmethoden (ZEVA)</w:t>
            </w:r>
          </w:p>
        </w:tc>
        <w:tc>
          <w:tcPr>
            <w:tcW w:w="6378" w:type="dxa"/>
            <w:shd w:val="clear" w:color="auto" w:fill="auto"/>
          </w:tcPr>
          <w:p w14:paraId="38039A17" w14:textId="77777777" w:rsidR="00426A43" w:rsidRDefault="00426A43" w:rsidP="009655C4">
            <w:pPr>
              <w:pStyle w:val="KeinLeerraum"/>
            </w:pPr>
            <w:r>
              <w:t>&lt;</w:t>
            </w:r>
            <w:r w:rsidRPr="004A6821">
              <w:t>Beschreiben sie die eingesetzten Lehr- und Lernmethodik (</w:t>
            </w:r>
            <w:r>
              <w:t>z. B.</w:t>
            </w:r>
            <w:r w:rsidRPr="004A6821">
              <w:t xml:space="preserve"> Vortrag, Lehrgespräch, Gruppenarbeit, </w:t>
            </w:r>
            <w:proofErr w:type="spellStart"/>
            <w:r w:rsidRPr="004A6821">
              <w:t>kollaboratives</w:t>
            </w:r>
            <w:proofErr w:type="spellEnd"/>
            <w:r w:rsidRPr="004A6821">
              <w:t xml:space="preserve"> oder kooperatives Lernen, Lernen durch Lehren, selbstgesteuertes Lernen, problembasiertes Lernen, usw.)</w:t>
            </w:r>
            <w:r>
              <w:t>&gt;</w:t>
            </w:r>
          </w:p>
          <w:p w14:paraId="7D3B3B1E" w14:textId="77777777" w:rsidR="00426A43" w:rsidRDefault="00426A43" w:rsidP="009655C4">
            <w:pPr>
              <w:pStyle w:val="KeinLeerraum"/>
            </w:pPr>
          </w:p>
          <w:p w14:paraId="6457FB23" w14:textId="77777777" w:rsidR="00426A43" w:rsidRPr="00786E7A" w:rsidRDefault="00426A43" w:rsidP="009655C4">
            <w:pPr>
              <w:pStyle w:val="KeinLeerraum"/>
              <w:rPr>
                <w:color w:val="0070C0"/>
              </w:rPr>
            </w:pPr>
            <w:r w:rsidRPr="00786E7A">
              <w:rPr>
                <w:color w:val="0070C0"/>
              </w:rPr>
              <w:t>Mögliche Aufzählungen, bitte entsprechend ergänzen:</w:t>
            </w:r>
          </w:p>
          <w:p w14:paraId="1E4A56B1" w14:textId="77777777" w:rsidR="00426A43" w:rsidRDefault="00426A43" w:rsidP="009655C4">
            <w:pPr>
              <w:pStyle w:val="KeinLeerraum"/>
              <w:rPr>
                <w:color w:val="0070C0"/>
              </w:rPr>
            </w:pPr>
            <w:r>
              <w:rPr>
                <w:color w:val="0070C0"/>
              </w:rPr>
              <w:t>Vorlesung, Hörsaalübungen, Übungen, Tutorien, Gruppenarbeit, Projektarbeit, Laborpraktika, Praktikum, praktische Arbeiten, Rechnerübungen, Simulationsübungen, Gruppendiskussionen, Erörterungen, e-Learning, Fallstudien, Demonstrationen, Lehrgespräch, Seminar, Blockveranstaltung, Präsentationen, Vorträge</w:t>
            </w:r>
          </w:p>
          <w:p w14:paraId="24EC8A23" w14:textId="77777777" w:rsidR="00426A43" w:rsidRPr="00786E7A" w:rsidRDefault="00426A43" w:rsidP="009655C4">
            <w:pPr>
              <w:pStyle w:val="KeinLeerraum"/>
              <w:rPr>
                <w:color w:val="0070C0"/>
              </w:rPr>
            </w:pPr>
            <w:r>
              <w:rPr>
                <w:color w:val="0070C0"/>
              </w:rPr>
              <w:t>ETC. …</w:t>
            </w:r>
          </w:p>
        </w:tc>
      </w:tr>
      <w:tr w:rsidR="00426A43" w:rsidRPr="00A076E6" w14:paraId="0292A973" w14:textId="77777777" w:rsidTr="009655C4">
        <w:tc>
          <w:tcPr>
            <w:tcW w:w="2693" w:type="dxa"/>
          </w:tcPr>
          <w:p w14:paraId="31C8DA55" w14:textId="77777777" w:rsidR="00426A43" w:rsidRPr="00496B7C" w:rsidRDefault="00426A43" w:rsidP="009655C4">
            <w:pPr>
              <w:pStyle w:val="Standardfett"/>
              <w:rPr>
                <w:color w:val="000000"/>
              </w:rPr>
            </w:pPr>
            <w:r w:rsidRPr="00496B7C">
              <w:t>Verwendbarkeit des Moduls</w:t>
            </w:r>
          </w:p>
        </w:tc>
        <w:tc>
          <w:tcPr>
            <w:tcW w:w="6378" w:type="dxa"/>
          </w:tcPr>
          <w:p w14:paraId="016CCC2B" w14:textId="77777777" w:rsidR="00426A43" w:rsidRDefault="00426A43" w:rsidP="009655C4">
            <w:pPr>
              <w:pStyle w:val="KeinLeerraum"/>
            </w:pPr>
            <w:r w:rsidRPr="00755976">
              <w:t>&lt;Studiengänge, Teilstudiengänge oder Zertifikate, für die das Modul verwandt werden kann; ggf. Studiensemester, Funktion im Hinblick auf Kompetenzentwicklung&gt;</w:t>
            </w:r>
          </w:p>
          <w:p w14:paraId="45E14691" w14:textId="77777777" w:rsidR="00426A43" w:rsidRDefault="00426A43" w:rsidP="009655C4">
            <w:pPr>
              <w:pStyle w:val="KeinLeerraum"/>
              <w:rPr>
                <w:bCs/>
              </w:rPr>
            </w:pPr>
            <w:r w:rsidRPr="004A6821">
              <w:t xml:space="preserve">Es kann auch dargestellt </w:t>
            </w:r>
            <w:proofErr w:type="gramStart"/>
            <w:r w:rsidRPr="004A6821">
              <w:t>werden,  welche</w:t>
            </w:r>
            <w:proofErr w:type="gramEnd"/>
            <w:r w:rsidRPr="004A6821">
              <w:t xml:space="preserve"> Funktion es innerhalb anderer Studienprogramme im Hinblick auf Kompetenzentwicklung übernehmen könnte. Beispiel: „Das Modul eignet sich, in anderen sozialwissenschaftlich orientierten Studiengängen, die auf die </w:t>
            </w:r>
            <w:r w:rsidRPr="004A6821">
              <w:lastRenderedPageBreak/>
              <w:t>Qualifikation im Bereich der Arbeitsbeziehungen hinführen, eingesetzt zu werden.“</w:t>
            </w:r>
            <w:r w:rsidRPr="004A6821">
              <w:rPr>
                <w:bCs/>
              </w:rPr>
              <w:t xml:space="preserve"> </w:t>
            </w:r>
          </w:p>
          <w:p w14:paraId="6E5D0450" w14:textId="77777777" w:rsidR="00426A43" w:rsidRDefault="00426A43" w:rsidP="009655C4">
            <w:pPr>
              <w:pStyle w:val="KeinLeerraum"/>
              <w:rPr>
                <w:color w:val="FF0000"/>
              </w:rPr>
            </w:pPr>
            <w:r w:rsidRPr="00082D7E">
              <w:rPr>
                <w:color w:val="FF0000"/>
              </w:rPr>
              <w:t>&lt;Bisher z.</w:t>
            </w:r>
            <w:r w:rsidRPr="00082D7E">
              <w:rPr>
                <w:color w:val="FF0000"/>
                <w:w w:val="50"/>
              </w:rPr>
              <w:t> </w:t>
            </w:r>
            <w:r w:rsidRPr="00082D7E">
              <w:rPr>
                <w:color w:val="FF0000"/>
              </w:rPr>
              <w:t>T. unvollständig, daher genaue Curriculum</w:t>
            </w:r>
            <w:r>
              <w:rPr>
                <w:color w:val="FF0000"/>
              </w:rPr>
              <w:t>-Z</w:t>
            </w:r>
            <w:r w:rsidRPr="00082D7E">
              <w:rPr>
                <w:color w:val="FF0000"/>
              </w:rPr>
              <w:t>uordnung angeben.&gt;</w:t>
            </w:r>
            <w:r>
              <w:rPr>
                <w:color w:val="FF0000"/>
              </w:rPr>
              <w:t xml:space="preserve"> </w:t>
            </w:r>
          </w:p>
          <w:p w14:paraId="017B5BFD" w14:textId="77777777" w:rsidR="00426A43" w:rsidRDefault="00426A43" w:rsidP="009655C4">
            <w:pPr>
              <w:pStyle w:val="KeinLeerraum"/>
              <w:rPr>
                <w:color w:val="0070C0"/>
              </w:rPr>
            </w:pPr>
            <w:r w:rsidRPr="00AB63E9">
              <w:rPr>
                <w:color w:val="0070C0"/>
              </w:rPr>
              <w:t xml:space="preserve">Liste: </w:t>
            </w:r>
          </w:p>
          <w:p w14:paraId="7484B42D" w14:textId="77777777" w:rsidR="00426A43" w:rsidRDefault="00426A43" w:rsidP="009655C4">
            <w:pPr>
              <w:pStyle w:val="KeinLeerraum"/>
              <w:numPr>
                <w:ilvl w:val="0"/>
                <w:numId w:val="37"/>
              </w:numPr>
              <w:rPr>
                <w:color w:val="0070C0"/>
              </w:rPr>
            </w:pPr>
            <w:r>
              <w:rPr>
                <w:color w:val="0070C0"/>
              </w:rPr>
              <w:t>erst FB 15</w:t>
            </w:r>
          </w:p>
          <w:p w14:paraId="22011631" w14:textId="77777777" w:rsidR="00426A43" w:rsidRPr="00AB63E9" w:rsidRDefault="00426A43" w:rsidP="009655C4">
            <w:pPr>
              <w:pStyle w:val="KeinLeerraum"/>
              <w:numPr>
                <w:ilvl w:val="0"/>
                <w:numId w:val="37"/>
              </w:numPr>
              <w:rPr>
                <w:color w:val="0070C0"/>
              </w:rPr>
            </w:pPr>
            <w:r w:rsidRPr="00AB63E9">
              <w:rPr>
                <w:color w:val="0070C0"/>
              </w:rPr>
              <w:t>erst Bachelor, dann Masterstudiengänge, alphabetisch sortiert</w:t>
            </w:r>
          </w:p>
          <w:p w14:paraId="1EBD0DC6" w14:textId="77777777" w:rsidR="00426A43" w:rsidRPr="00AB63E9" w:rsidRDefault="00426A43" w:rsidP="009655C4">
            <w:pPr>
              <w:pStyle w:val="KeinLeerraum"/>
              <w:rPr>
                <w:color w:val="0070C0"/>
              </w:rPr>
            </w:pPr>
            <w:r>
              <w:rPr>
                <w:color w:val="0070C0"/>
              </w:rPr>
              <w:t>B. Sc.</w:t>
            </w:r>
            <w:r w:rsidRPr="00AB63E9">
              <w:rPr>
                <w:color w:val="0070C0"/>
              </w:rPr>
              <w:t xml:space="preserve"> …</w:t>
            </w:r>
          </w:p>
          <w:p w14:paraId="55C632B4" w14:textId="77777777" w:rsidR="00426A43" w:rsidRPr="00AB63E9" w:rsidRDefault="00426A43" w:rsidP="009655C4">
            <w:pPr>
              <w:pStyle w:val="Listenabsatz"/>
            </w:pPr>
            <w:r w:rsidRPr="00AB63E9">
              <w:t>Wahlpflichtmodul im Schwerpunkt:</w:t>
            </w:r>
          </w:p>
          <w:p w14:paraId="2F941210" w14:textId="77777777" w:rsidR="00426A43" w:rsidRPr="00AB63E9" w:rsidRDefault="00426A43" w:rsidP="009655C4">
            <w:pPr>
              <w:pStyle w:val="Listenabschnitt2eingerckt"/>
            </w:pPr>
            <w:r w:rsidRPr="00AB63E9">
              <w:t>Schwerpunkt</w:t>
            </w:r>
          </w:p>
          <w:p w14:paraId="5E85AE27" w14:textId="77777777" w:rsidR="00426A43" w:rsidRDefault="00426A43" w:rsidP="009655C4">
            <w:pPr>
              <w:pStyle w:val="KeinLeerraum"/>
              <w:rPr>
                <w:color w:val="0070C0"/>
              </w:rPr>
            </w:pPr>
            <w:r>
              <w:rPr>
                <w:color w:val="0070C0"/>
              </w:rPr>
              <w:t>M. Sc.</w:t>
            </w:r>
            <w:r w:rsidRPr="00AB63E9">
              <w:rPr>
                <w:color w:val="0070C0"/>
              </w:rPr>
              <w:t xml:space="preserve"> …</w:t>
            </w:r>
          </w:p>
          <w:p w14:paraId="4976ECCD" w14:textId="77777777" w:rsidR="00426A43" w:rsidRPr="00AB63E9" w:rsidRDefault="00426A43" w:rsidP="009655C4">
            <w:pPr>
              <w:pStyle w:val="Listenabsatz"/>
            </w:pPr>
            <w:r w:rsidRPr="00AB63E9">
              <w:t>Wahlpflichtmodul im Schwerpunkt:</w:t>
            </w:r>
          </w:p>
          <w:p w14:paraId="72675E1E" w14:textId="77777777" w:rsidR="00426A43" w:rsidRPr="00AB63E9" w:rsidRDefault="00426A43" w:rsidP="009655C4">
            <w:pPr>
              <w:pStyle w:val="Listenabschnitt2eingerckt"/>
            </w:pPr>
            <w:r w:rsidRPr="00AB63E9">
              <w:t>Schwerpunkt</w:t>
            </w:r>
          </w:p>
        </w:tc>
      </w:tr>
      <w:tr w:rsidR="00426A43" w:rsidRPr="00A076E6" w14:paraId="6E0571C2" w14:textId="77777777" w:rsidTr="009655C4">
        <w:tc>
          <w:tcPr>
            <w:tcW w:w="2693" w:type="dxa"/>
          </w:tcPr>
          <w:p w14:paraId="4F7B60B1" w14:textId="77777777" w:rsidR="00426A43" w:rsidRPr="00496B7C" w:rsidRDefault="00426A43" w:rsidP="009655C4">
            <w:pPr>
              <w:pStyle w:val="Standardfett"/>
              <w:rPr>
                <w:color w:val="000000"/>
              </w:rPr>
            </w:pPr>
            <w:r w:rsidRPr="00496B7C">
              <w:lastRenderedPageBreak/>
              <w:t>Dauer des Angebotes des Moduls</w:t>
            </w:r>
          </w:p>
        </w:tc>
        <w:tc>
          <w:tcPr>
            <w:tcW w:w="6378" w:type="dxa"/>
          </w:tcPr>
          <w:p w14:paraId="4B393DD2" w14:textId="77777777" w:rsidR="00426A43" w:rsidRPr="00755976" w:rsidRDefault="00426A43" w:rsidP="009655C4">
            <w:pPr>
              <w:rPr>
                <w:bCs/>
                <w:sz w:val="14"/>
              </w:rPr>
            </w:pPr>
            <w:r>
              <w:t>&lt;</w:t>
            </w:r>
            <w:r w:rsidRPr="004A6821">
              <w:t xml:space="preserve">Bitte geben Sie die Dauer des Moduls an, </w:t>
            </w:r>
            <w:r>
              <w:t>z. B.</w:t>
            </w:r>
            <w:r w:rsidRPr="004A6821">
              <w:t xml:space="preserve"> „Ein Semester“, „zwei Semester“, „Block von 6 Wochen“, bzw. beschreiben Sie das eingesetzte Zeitmodell</w:t>
            </w:r>
            <w:r>
              <w:t>.&gt;</w:t>
            </w:r>
          </w:p>
        </w:tc>
      </w:tr>
      <w:tr w:rsidR="00426A43" w:rsidRPr="00A076E6" w14:paraId="65B55C67" w14:textId="77777777" w:rsidTr="009655C4">
        <w:tc>
          <w:tcPr>
            <w:tcW w:w="2693" w:type="dxa"/>
          </w:tcPr>
          <w:p w14:paraId="61EA22D3" w14:textId="77777777" w:rsidR="00426A43" w:rsidRPr="00496B7C" w:rsidRDefault="00426A43" w:rsidP="009655C4">
            <w:pPr>
              <w:pStyle w:val="Standardfett"/>
            </w:pPr>
            <w:r w:rsidRPr="00496B7C">
              <w:t>Häufigkeit des Angebotes des Moduls</w:t>
            </w:r>
          </w:p>
        </w:tc>
        <w:tc>
          <w:tcPr>
            <w:tcW w:w="6378" w:type="dxa"/>
          </w:tcPr>
          <w:p w14:paraId="6E46E286" w14:textId="77777777" w:rsidR="00426A43" w:rsidRDefault="00426A43" w:rsidP="009655C4">
            <w:r>
              <w:t>&lt;</w:t>
            </w:r>
            <w:r w:rsidRPr="004A6821">
              <w:t xml:space="preserve">Bitte geben Sie an, ob das Modul </w:t>
            </w:r>
            <w:r>
              <w:t>z. B.</w:t>
            </w:r>
            <w:r w:rsidRPr="004A6821">
              <w:t xml:space="preserve"> „Jedes Semester“, „Jedes Wintersemester“ oder „Jedes Sommersemester“ angeboten wird.</w:t>
            </w:r>
            <w:r>
              <w:t>&gt;</w:t>
            </w:r>
          </w:p>
          <w:p w14:paraId="306D21C5" w14:textId="77777777" w:rsidR="00426A43" w:rsidRPr="004A6821" w:rsidRDefault="00426A43" w:rsidP="009655C4">
            <w:r>
              <w:t>&lt;Hier sind keine zusätzlichen Beschreibungen möglich, da aus einer Dropdown-Liste ausgewählt wird.&gt;</w:t>
            </w:r>
          </w:p>
        </w:tc>
      </w:tr>
      <w:tr w:rsidR="00426A43" w:rsidRPr="00A076E6" w14:paraId="0CA149B6" w14:textId="77777777" w:rsidTr="009655C4">
        <w:tc>
          <w:tcPr>
            <w:tcW w:w="2693" w:type="dxa"/>
          </w:tcPr>
          <w:p w14:paraId="79A6D373" w14:textId="77777777" w:rsidR="00426A43" w:rsidRPr="00496B7C" w:rsidRDefault="00426A43" w:rsidP="009655C4">
            <w:pPr>
              <w:pStyle w:val="Standardfett"/>
              <w:rPr>
                <w:color w:val="000000"/>
              </w:rPr>
            </w:pPr>
            <w:r w:rsidRPr="00496B7C">
              <w:t>Sprache</w:t>
            </w:r>
          </w:p>
        </w:tc>
        <w:tc>
          <w:tcPr>
            <w:tcW w:w="6378" w:type="dxa"/>
          </w:tcPr>
          <w:p w14:paraId="100AE289" w14:textId="77777777" w:rsidR="00426A43" w:rsidRPr="004A6821" w:rsidRDefault="00426A43" w:rsidP="009655C4">
            <w:r>
              <w:t>&lt;Hier sind keine zusätzlichen Beschreibungen möglich, da aus einer Dropdown-Liste ausgewählt wird.&gt;</w:t>
            </w:r>
          </w:p>
        </w:tc>
      </w:tr>
      <w:tr w:rsidR="00426A43" w:rsidRPr="00A076E6" w14:paraId="5AF1DE9A" w14:textId="77777777" w:rsidTr="009655C4">
        <w:tc>
          <w:tcPr>
            <w:tcW w:w="2693" w:type="dxa"/>
            <w:tcBorders>
              <w:bottom w:val="single" w:sz="4" w:space="0" w:color="auto"/>
            </w:tcBorders>
          </w:tcPr>
          <w:p w14:paraId="2295777A" w14:textId="77777777" w:rsidR="00426A43" w:rsidRPr="00496B7C" w:rsidRDefault="00426A43" w:rsidP="009655C4">
            <w:pPr>
              <w:pStyle w:val="Standardfett"/>
              <w:rPr>
                <w:color w:val="000000"/>
              </w:rPr>
            </w:pPr>
            <w:r w:rsidRPr="00496B7C">
              <w:t xml:space="preserve">Empfohlene (inhaltliche) Voraussetzungen für die Teilnahme am Modul 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14:paraId="5B154B2D" w14:textId="77777777" w:rsidR="00426A43" w:rsidRPr="004A6821" w:rsidRDefault="00426A43" w:rsidP="009655C4">
            <w:pPr>
              <w:tabs>
                <w:tab w:val="left" w:pos="1836"/>
              </w:tabs>
              <w:rPr>
                <w:rFonts w:cs="Lucida Sans Unicode"/>
                <w:bCs/>
              </w:rPr>
            </w:pPr>
          </w:p>
        </w:tc>
      </w:tr>
      <w:tr w:rsidR="00426A43" w:rsidRPr="00A076E6" w14:paraId="7016F39C" w14:textId="77777777" w:rsidTr="009655C4">
        <w:tc>
          <w:tcPr>
            <w:tcW w:w="2693" w:type="dxa"/>
            <w:shd w:val="clear" w:color="auto" w:fill="E0E0E0"/>
          </w:tcPr>
          <w:p w14:paraId="0BF5B14F" w14:textId="77777777" w:rsidR="00426A43" w:rsidRPr="00496B7C" w:rsidRDefault="00426A43" w:rsidP="009655C4">
            <w:pPr>
              <w:pStyle w:val="Standardfett"/>
            </w:pPr>
            <w:r w:rsidRPr="00496B7C">
              <w:t>Voraussetzungen für die Teilnahme am Modul</w:t>
            </w:r>
          </w:p>
        </w:tc>
        <w:tc>
          <w:tcPr>
            <w:tcW w:w="6378" w:type="dxa"/>
            <w:shd w:val="clear" w:color="auto" w:fill="E0E0E0"/>
          </w:tcPr>
          <w:p w14:paraId="6B9FE4BC" w14:textId="77777777" w:rsidR="00426A43" w:rsidRPr="004A6821" w:rsidRDefault="00426A43" w:rsidP="009655C4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>&lt;</w:t>
            </w:r>
            <w:r w:rsidRPr="004A6821">
              <w:rPr>
                <w:rFonts w:cs="Lucida Sans Unicode"/>
              </w:rPr>
              <w:t>Sofern das Modul in mehreren Studiengängen verwendet wird, listen Sie bitte alle einzeln im Zusammenhang mit dem jeweiligen Studiengang auf.</w:t>
            </w:r>
            <w:r>
              <w:rPr>
                <w:rFonts w:cs="Lucida Sans Unicode"/>
              </w:rPr>
              <w:t>&gt;</w:t>
            </w:r>
          </w:p>
        </w:tc>
      </w:tr>
      <w:tr w:rsidR="00426A43" w:rsidRPr="00A076E6" w14:paraId="433D9F2B" w14:textId="77777777" w:rsidTr="009655C4">
        <w:tc>
          <w:tcPr>
            <w:tcW w:w="2693" w:type="dxa"/>
            <w:shd w:val="clear" w:color="auto" w:fill="E0E0E0"/>
          </w:tcPr>
          <w:p w14:paraId="3B8C967E" w14:textId="77777777" w:rsidR="00426A43" w:rsidRPr="00496B7C" w:rsidRDefault="00426A43" w:rsidP="009655C4">
            <w:pPr>
              <w:pStyle w:val="Standardfett"/>
              <w:rPr>
                <w:color w:val="000000"/>
              </w:rPr>
            </w:pPr>
            <w:r w:rsidRPr="00496B7C">
              <w:t xml:space="preserve">Studentischer Arbeitsaufwand </w:t>
            </w:r>
          </w:p>
        </w:tc>
        <w:tc>
          <w:tcPr>
            <w:tcW w:w="6378" w:type="dxa"/>
            <w:shd w:val="clear" w:color="auto" w:fill="E0E0E0"/>
          </w:tcPr>
          <w:p w14:paraId="1B762C21" w14:textId="77777777" w:rsidR="00426A43" w:rsidRPr="009856C8" w:rsidRDefault="00426A43" w:rsidP="009655C4">
            <w:pPr>
              <w:pStyle w:val="KeinLeerraum"/>
            </w:pPr>
            <w:r w:rsidRPr="009856C8">
              <w:t>&lt;Unterrichtseinheiten Kontaktstudiums Zeitstunden&gt;</w:t>
            </w:r>
          </w:p>
          <w:p w14:paraId="1F87A4FD" w14:textId="77777777" w:rsidR="00426A43" w:rsidRDefault="00426A43" w:rsidP="009655C4">
            <w:pPr>
              <w:pStyle w:val="KeinLeerraum"/>
            </w:pPr>
            <w:r w:rsidRPr="009856C8">
              <w:t>&lt;Zeitstunden für das Selbststudium&gt;</w:t>
            </w:r>
          </w:p>
          <w:p w14:paraId="31D13DD3" w14:textId="77777777" w:rsidR="00426A43" w:rsidRPr="004A6821" w:rsidRDefault="00426A43" w:rsidP="009655C4">
            <w:pPr>
              <w:pStyle w:val="KeinLeerraum"/>
              <w:rPr>
                <w:bCs/>
              </w:rPr>
            </w:pPr>
            <w:r>
              <w:t>&lt;Hier sind nur Zahlenangaben differenziert nach Präsenz- und Selbststudium möglich, keine ergänzenden Texte.&gt;</w:t>
            </w:r>
          </w:p>
        </w:tc>
      </w:tr>
      <w:tr w:rsidR="00426A43" w:rsidRPr="00A076E6" w14:paraId="2B9DD0EF" w14:textId="77777777" w:rsidTr="009655C4">
        <w:tc>
          <w:tcPr>
            <w:tcW w:w="2693" w:type="dxa"/>
            <w:shd w:val="clear" w:color="auto" w:fill="E0E0E0"/>
          </w:tcPr>
          <w:p w14:paraId="2E101475" w14:textId="77777777" w:rsidR="00426A43" w:rsidRPr="00496B7C" w:rsidRDefault="00426A43" w:rsidP="009655C4">
            <w:pPr>
              <w:pStyle w:val="Standardfett"/>
            </w:pPr>
            <w:r w:rsidRPr="00496B7C">
              <w:t>Studienleistungen</w:t>
            </w:r>
          </w:p>
        </w:tc>
        <w:tc>
          <w:tcPr>
            <w:tcW w:w="6378" w:type="dxa"/>
            <w:shd w:val="clear" w:color="auto" w:fill="E0E0E0"/>
          </w:tcPr>
          <w:p w14:paraId="39ED8C32" w14:textId="77777777" w:rsidR="00426A43" w:rsidRDefault="00426A43" w:rsidP="009655C4">
            <w:pPr>
              <w:spacing w:after="120"/>
              <w:rPr>
                <w:rFonts w:cs="Lucida Sans Unicode"/>
              </w:rPr>
            </w:pPr>
            <w:r>
              <w:rPr>
                <w:rFonts w:cs="Lucida Sans Unicode"/>
              </w:rPr>
              <w:t>&lt;</w:t>
            </w:r>
            <w:r w:rsidRPr="004A6821">
              <w:rPr>
                <w:rFonts w:cs="Lucida Sans Unicode"/>
              </w:rPr>
              <w:t>Art, Anzahl und Umfang der Studienleistung angeben</w:t>
            </w:r>
            <w:r>
              <w:rPr>
                <w:rFonts w:cs="Lucida Sans Unicode"/>
              </w:rPr>
              <w:t>&gt;</w:t>
            </w:r>
          </w:p>
          <w:p w14:paraId="69281CC6" w14:textId="77777777" w:rsidR="00426A43" w:rsidRDefault="00426A43" w:rsidP="009655C4">
            <w:pPr>
              <w:rPr>
                <w:rFonts w:cs="Lucida Sans Unicode"/>
                <w:color w:val="0070C0"/>
              </w:rPr>
            </w:pPr>
            <w:r w:rsidRPr="009856C8">
              <w:rPr>
                <w:rFonts w:cs="Lucida Sans Unicode"/>
                <w:color w:val="0070C0"/>
              </w:rPr>
              <w:t>Studienleistungen werden vom jeweiligen Dozenten zu Beginn der Lehrveranstaltung festgelegt.</w:t>
            </w:r>
          </w:p>
          <w:p w14:paraId="42E4C420" w14:textId="77777777" w:rsidR="00426A43" w:rsidRDefault="00426A43" w:rsidP="009655C4">
            <w:pPr>
              <w:rPr>
                <w:rFonts w:cs="Lucida Sans Unicode"/>
              </w:rPr>
            </w:pPr>
            <w:r w:rsidRPr="00082D7E">
              <w:rPr>
                <w:rFonts w:cs="Lucida Sans Unicode"/>
              </w:rPr>
              <w:t>(Dies bitte nur in Ausnahmefällen bspw. bei mehreren Dozenten, Praktika o.ä. anwenden</w:t>
            </w:r>
            <w:r>
              <w:rPr>
                <w:rFonts w:cs="Lucida Sans Unicode"/>
              </w:rPr>
              <w:t>;</w:t>
            </w:r>
            <w:r w:rsidRPr="00082D7E">
              <w:rPr>
                <w:rFonts w:cs="Lucida Sans Unicode"/>
              </w:rPr>
              <w:t xml:space="preserve"> Studienleistungen sollten so genau wie möglich vorab definiert werden.)</w:t>
            </w:r>
          </w:p>
          <w:p w14:paraId="5D44E48D" w14:textId="77777777" w:rsidR="00426A43" w:rsidRPr="00082D7E" w:rsidRDefault="00426A43" w:rsidP="009655C4">
            <w:pPr>
              <w:rPr>
                <w:rFonts w:cs="Lucida Sans Unicode"/>
              </w:rPr>
            </w:pPr>
          </w:p>
          <w:p w14:paraId="3700E8C3" w14:textId="77777777" w:rsidR="00426A43" w:rsidRPr="009856C8" w:rsidRDefault="00426A43" w:rsidP="009655C4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>Sollte eine Anwesenheitspflicht erwünscht sein, dann b</w:t>
            </w:r>
            <w:r w:rsidRPr="009856C8">
              <w:rPr>
                <w:rFonts w:cs="Lucida Sans Unicode"/>
              </w:rPr>
              <w:t xml:space="preserve">itte </w:t>
            </w:r>
            <w:r>
              <w:rPr>
                <w:rFonts w:cs="Lucida Sans Unicode"/>
              </w:rPr>
              <w:t xml:space="preserve">die </w:t>
            </w:r>
            <w:r w:rsidRPr="009856C8">
              <w:rPr>
                <w:rFonts w:cs="Lucida Sans Unicode"/>
              </w:rPr>
              <w:t>Vorgaben der Universität be</w:t>
            </w:r>
            <w:r>
              <w:rPr>
                <w:rFonts w:cs="Lucida Sans Unicode"/>
              </w:rPr>
              <w:t>achten:</w:t>
            </w:r>
          </w:p>
          <w:p w14:paraId="38EE5E20" w14:textId="77777777" w:rsidR="00426A43" w:rsidRPr="009856C8" w:rsidRDefault="00426A43" w:rsidP="009655C4">
            <w:pPr>
              <w:rPr>
                <w:rFonts w:cs="Lucida Sans Unicode"/>
                <w:color w:val="0070C0"/>
              </w:rPr>
            </w:pPr>
            <w:r w:rsidRPr="009856C8">
              <w:rPr>
                <w:rFonts w:cs="Lucida Sans Unicode"/>
                <w:color w:val="0070C0"/>
              </w:rPr>
              <w:t>Anwesenheitspflicht</w:t>
            </w:r>
          </w:p>
        </w:tc>
      </w:tr>
      <w:tr w:rsidR="00426A43" w:rsidRPr="00A076E6" w14:paraId="3E4FF4B0" w14:textId="77777777" w:rsidTr="009655C4">
        <w:tc>
          <w:tcPr>
            <w:tcW w:w="2693" w:type="dxa"/>
            <w:shd w:val="clear" w:color="auto" w:fill="E0E0E0"/>
          </w:tcPr>
          <w:p w14:paraId="60653C76" w14:textId="77777777" w:rsidR="00426A43" w:rsidRPr="00496B7C" w:rsidRDefault="00426A43" w:rsidP="009655C4">
            <w:pPr>
              <w:pStyle w:val="Standardfett"/>
            </w:pPr>
            <w:r w:rsidRPr="00496B7C">
              <w:t>Voraussetzung für Zulassung zur Prüfungsleistung</w:t>
            </w:r>
          </w:p>
        </w:tc>
        <w:tc>
          <w:tcPr>
            <w:tcW w:w="6378" w:type="dxa"/>
            <w:shd w:val="clear" w:color="auto" w:fill="E0E0E0"/>
          </w:tcPr>
          <w:p w14:paraId="26CD5A54" w14:textId="77777777" w:rsidR="00426A43" w:rsidRDefault="00426A43" w:rsidP="009655C4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>&lt;</w:t>
            </w:r>
            <w:r w:rsidRPr="004A6821">
              <w:rPr>
                <w:rFonts w:cs="Lucida Sans Unicode"/>
              </w:rPr>
              <w:t>Sofern Studienleistungen oder das vorherige Absolvieren eines anderen Modules Zulassungsvoraussetzung für die Modulprüfung sind,</w:t>
            </w:r>
            <w:r>
              <w:rPr>
                <w:rFonts w:cs="Lucida Sans Unicode"/>
              </w:rPr>
              <w:t xml:space="preserve"> geben Sie diese bitte hier an.&gt;</w:t>
            </w:r>
          </w:p>
          <w:p w14:paraId="2F0F0BBA" w14:textId="77777777" w:rsidR="00426A43" w:rsidRPr="009856C8" w:rsidRDefault="00426A43" w:rsidP="009655C4">
            <w:pPr>
              <w:rPr>
                <w:rFonts w:cs="Lucida Sans Unicode"/>
                <w:color w:val="0070C0"/>
              </w:rPr>
            </w:pPr>
            <w:r w:rsidRPr="009856C8">
              <w:rPr>
                <w:rFonts w:cs="Lucida Sans Unicode"/>
                <w:color w:val="0070C0"/>
              </w:rPr>
              <w:t xml:space="preserve">Studienleistung     </w:t>
            </w:r>
          </w:p>
          <w:p w14:paraId="6F41B5C9" w14:textId="77777777" w:rsidR="00426A43" w:rsidRPr="009856C8" w:rsidRDefault="00426A43" w:rsidP="009655C4">
            <w:pPr>
              <w:rPr>
                <w:rFonts w:cs="Lucida Sans Unicode"/>
                <w:color w:val="0070C0"/>
              </w:rPr>
            </w:pPr>
            <w:r w:rsidRPr="009856C8">
              <w:rPr>
                <w:rFonts w:cs="Lucida Sans Unicode"/>
                <w:color w:val="0070C0"/>
              </w:rPr>
              <w:t xml:space="preserve">EVENTUELL </w:t>
            </w:r>
            <w:r>
              <w:rPr>
                <w:rFonts w:cs="Lucida Sans Unicode"/>
                <w:color w:val="0070C0"/>
              </w:rPr>
              <w:t xml:space="preserve">mit der </w:t>
            </w:r>
            <w:r w:rsidRPr="009856C8">
              <w:rPr>
                <w:rFonts w:cs="Lucida Sans Unicode"/>
                <w:color w:val="0070C0"/>
              </w:rPr>
              <w:t>Ergänzung</w:t>
            </w:r>
            <w:r>
              <w:rPr>
                <w:rFonts w:cs="Lucida Sans Unicode"/>
                <w:color w:val="0070C0"/>
              </w:rPr>
              <w:t>:</w:t>
            </w:r>
          </w:p>
          <w:p w14:paraId="46E7CA58" w14:textId="77777777" w:rsidR="00426A43" w:rsidRPr="009856C8" w:rsidRDefault="00426A43" w:rsidP="009655C4">
            <w:pPr>
              <w:rPr>
                <w:rFonts w:cs="Lucida Sans Unicode"/>
                <w:color w:val="0070C0"/>
              </w:rPr>
            </w:pPr>
            <w:r w:rsidRPr="009856C8">
              <w:rPr>
                <w:rFonts w:cs="Lucida Sans Unicode"/>
                <w:color w:val="0070C0"/>
              </w:rPr>
              <w:lastRenderedPageBreak/>
              <w:t>zur erstmaligen Teilnahme an der Klausur</w:t>
            </w:r>
          </w:p>
          <w:p w14:paraId="454A6238" w14:textId="77777777" w:rsidR="00426A43" w:rsidRPr="009856C8" w:rsidRDefault="00426A43" w:rsidP="009655C4">
            <w:pPr>
              <w:rPr>
                <w:rFonts w:cs="Lucida Sans Unicode"/>
                <w:color w:val="0070C0"/>
              </w:rPr>
            </w:pPr>
          </w:p>
          <w:p w14:paraId="51A6C66D" w14:textId="77777777" w:rsidR="00426A43" w:rsidRDefault="00426A43" w:rsidP="009655C4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 xml:space="preserve">Dies ersetzt den bisherigen </w:t>
            </w:r>
            <w:r w:rsidRPr="00082D7E">
              <w:rPr>
                <w:rFonts w:cs="Lucida Sans Unicode"/>
              </w:rPr>
              <w:t xml:space="preserve">Vermerk auf die 100 </w:t>
            </w:r>
            <w:proofErr w:type="spellStart"/>
            <w:r w:rsidRPr="00082D7E">
              <w:rPr>
                <w:rFonts w:cs="Lucida Sans Unicode"/>
              </w:rPr>
              <w:t>Credit</w:t>
            </w:r>
            <w:proofErr w:type="spellEnd"/>
            <w:r>
              <w:rPr>
                <w:rFonts w:cs="Lucida Sans Unicode"/>
              </w:rPr>
              <w:t>-Grenze</w:t>
            </w:r>
            <w:r w:rsidRPr="00082D7E">
              <w:rPr>
                <w:rFonts w:cs="Lucida Sans Unicode"/>
              </w:rPr>
              <w:t xml:space="preserve"> der </w:t>
            </w:r>
            <w:proofErr w:type="spellStart"/>
            <w:r w:rsidRPr="00082D7E">
              <w:rPr>
                <w:rFonts w:cs="Lucida Sans Unicode"/>
              </w:rPr>
              <w:t>Grund</w:t>
            </w:r>
            <w:r>
              <w:rPr>
                <w:rFonts w:cs="Lucida Sans Unicode"/>
              </w:rPr>
              <w:softHyphen/>
            </w:r>
            <w:r w:rsidRPr="00082D7E">
              <w:rPr>
                <w:rFonts w:cs="Lucida Sans Unicode"/>
              </w:rPr>
              <w:t>studium</w:t>
            </w:r>
            <w:r>
              <w:rPr>
                <w:rFonts w:cs="Lucida Sans Unicode"/>
              </w:rPr>
              <w:t>s</w:t>
            </w:r>
            <w:r w:rsidRPr="00082D7E">
              <w:rPr>
                <w:rFonts w:cs="Lucida Sans Unicode"/>
              </w:rPr>
              <w:t>phase</w:t>
            </w:r>
            <w:proofErr w:type="spellEnd"/>
            <w:r>
              <w:rPr>
                <w:rFonts w:cs="Lucida Sans Unicode"/>
              </w:rPr>
              <w:t xml:space="preserve"> zum Übergang in die </w:t>
            </w:r>
            <w:proofErr w:type="spellStart"/>
            <w:r>
              <w:rPr>
                <w:rFonts w:cs="Lucida Sans Unicode"/>
              </w:rPr>
              <w:t>Hauptstudiumsphase</w:t>
            </w:r>
            <w:proofErr w:type="spellEnd"/>
            <w:r>
              <w:rPr>
                <w:rFonts w:cs="Lucida Sans Unicode"/>
              </w:rPr>
              <w:t>:</w:t>
            </w:r>
          </w:p>
          <w:p w14:paraId="06171366" w14:textId="77777777" w:rsidR="00426A43" w:rsidRPr="007A6555" w:rsidRDefault="00426A43" w:rsidP="009655C4">
            <w:pPr>
              <w:rPr>
                <w:rFonts w:cs="Lucida Sans Unicode"/>
                <w:color w:val="0070C0"/>
              </w:rPr>
            </w:pPr>
            <w:r>
              <w:rPr>
                <w:rFonts w:cs="Lucida Sans Unicode"/>
                <w:color w:val="0070C0"/>
              </w:rPr>
              <w:t xml:space="preserve">Maschinenbau: </w:t>
            </w:r>
            <w:r w:rsidRPr="009856C8">
              <w:rPr>
                <w:rFonts w:cs="Lucida Sans Unicode"/>
                <w:color w:val="0070C0"/>
              </w:rPr>
              <w:t>Siehe Prüfungsordnung gemäß § 7 Absatz 7</w:t>
            </w:r>
          </w:p>
        </w:tc>
      </w:tr>
      <w:tr w:rsidR="00426A43" w:rsidRPr="00A076E6" w14:paraId="2A53537D" w14:textId="77777777" w:rsidTr="009655C4">
        <w:tc>
          <w:tcPr>
            <w:tcW w:w="2693" w:type="dxa"/>
            <w:shd w:val="clear" w:color="auto" w:fill="E0E0E0"/>
          </w:tcPr>
          <w:p w14:paraId="1C6AEC77" w14:textId="77777777" w:rsidR="00426A43" w:rsidRPr="00496B7C" w:rsidRDefault="00426A43" w:rsidP="009655C4">
            <w:pPr>
              <w:pStyle w:val="Standardfett"/>
            </w:pPr>
            <w:r w:rsidRPr="00496B7C">
              <w:lastRenderedPageBreak/>
              <w:t xml:space="preserve">Prüfungsleistung </w:t>
            </w:r>
          </w:p>
        </w:tc>
        <w:tc>
          <w:tcPr>
            <w:tcW w:w="6378" w:type="dxa"/>
            <w:shd w:val="clear" w:color="auto" w:fill="E0E0E0"/>
          </w:tcPr>
          <w:p w14:paraId="4CFE539E" w14:textId="77777777" w:rsidR="00426A43" w:rsidRDefault="00426A43" w:rsidP="009655C4">
            <w:r>
              <w:t>&lt;</w:t>
            </w:r>
            <w:r w:rsidRPr="004A6821">
              <w:t>Bitte geben Sie die Prüfungsform und die Dauer bzw. Umfang der Prüfung an. Ggf. im Ausnahmefall Abschluss des Moduls mit Studienleistung keine Angabe.</w:t>
            </w:r>
          </w:p>
          <w:p w14:paraId="53DAABB0" w14:textId="77777777" w:rsidR="00426A43" w:rsidRDefault="00426A43" w:rsidP="009655C4">
            <w:pPr>
              <w:pStyle w:val="KeinLeerraum"/>
              <w:rPr>
                <w:color w:val="0070C0"/>
              </w:rPr>
            </w:pPr>
            <w:r w:rsidRPr="00082D7E">
              <w:rPr>
                <w:color w:val="0070C0"/>
              </w:rPr>
              <w:t>Bei entsprechender Ankündigung durch den Dozenten zu Beginn der Lehrveranstaltung können Teilleistungen der abschließenden Prüfung in vorgezogenen lehrveranstaltungsbegleitenden Leistungen erbracht werden.</w:t>
            </w:r>
          </w:p>
          <w:p w14:paraId="06F9703C" w14:textId="77777777" w:rsidR="00426A43" w:rsidRPr="00082D7E" w:rsidRDefault="00426A43" w:rsidP="009655C4">
            <w:pPr>
              <w:pStyle w:val="KeinLeerraum"/>
              <w:rPr>
                <w:color w:val="0070C0"/>
              </w:rPr>
            </w:pPr>
            <w:r>
              <w:rPr>
                <w:color w:val="0070C0"/>
              </w:rPr>
              <w:t>Bspw.: Klausur X Min. oder X-Y Min.</w:t>
            </w:r>
          </w:p>
        </w:tc>
      </w:tr>
      <w:tr w:rsidR="00426A43" w:rsidRPr="00A076E6" w14:paraId="52AF16F3" w14:textId="77777777" w:rsidTr="009655C4">
        <w:tc>
          <w:tcPr>
            <w:tcW w:w="2693" w:type="dxa"/>
            <w:tcBorders>
              <w:bottom w:val="single" w:sz="4" w:space="0" w:color="auto"/>
            </w:tcBorders>
            <w:shd w:val="clear" w:color="auto" w:fill="E0E0E0"/>
          </w:tcPr>
          <w:p w14:paraId="59B6A3E5" w14:textId="77777777" w:rsidR="00426A43" w:rsidRPr="00496B7C" w:rsidRDefault="00426A43" w:rsidP="009655C4">
            <w:pPr>
              <w:pStyle w:val="Standardfett"/>
              <w:rPr>
                <w:color w:val="000000"/>
              </w:rPr>
            </w:pPr>
            <w:r w:rsidRPr="00496B7C">
              <w:t xml:space="preserve">Anzahl </w:t>
            </w:r>
            <w:proofErr w:type="spellStart"/>
            <w:r w:rsidRPr="00496B7C">
              <w:t>Credits</w:t>
            </w:r>
            <w:proofErr w:type="spellEnd"/>
            <w:r w:rsidRPr="00496B7C">
              <w:t xml:space="preserve"> für das Modul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E0E0E0"/>
          </w:tcPr>
          <w:p w14:paraId="4EBA7EF4" w14:textId="77777777" w:rsidR="00426A43" w:rsidRDefault="00426A43" w:rsidP="009655C4">
            <w:r>
              <w:t>&lt;</w:t>
            </w:r>
            <w:r w:rsidRPr="004A6821">
              <w:t xml:space="preserve">Bitte die Gesamtsumme und ggf. zusätzlich gesondert die Anzahl der </w:t>
            </w:r>
            <w:proofErr w:type="spellStart"/>
            <w:r w:rsidRPr="004A6821">
              <w:t>Credits</w:t>
            </w:r>
            <w:proofErr w:type="spellEnd"/>
            <w:r w:rsidRPr="004A6821">
              <w:t xml:space="preserve"> für die im Modul enthaltenen Schlüsselkompetenzen benennen</w:t>
            </w:r>
            <w:r>
              <w:t>.&gt;</w:t>
            </w:r>
          </w:p>
          <w:p w14:paraId="63A52CA8" w14:textId="77777777" w:rsidR="00426A43" w:rsidRPr="00D52DAF" w:rsidRDefault="00426A43" w:rsidP="009655C4">
            <w:pPr>
              <w:pStyle w:val="KeinLeerraum"/>
              <w:rPr>
                <w:color w:val="0070C0"/>
              </w:rPr>
            </w:pPr>
            <w:r w:rsidRPr="00D52DAF">
              <w:rPr>
                <w:color w:val="0070C0"/>
              </w:rPr>
              <w:t xml:space="preserve">X </w:t>
            </w:r>
            <w:proofErr w:type="spellStart"/>
            <w:r w:rsidRPr="00D52DAF">
              <w:rPr>
                <w:color w:val="0070C0"/>
              </w:rPr>
              <w:t>Credits</w:t>
            </w:r>
            <w:proofErr w:type="spellEnd"/>
          </w:p>
        </w:tc>
      </w:tr>
      <w:tr w:rsidR="00426A43" w:rsidRPr="00A076E6" w14:paraId="4D1D6C74" w14:textId="77777777" w:rsidTr="009655C4">
        <w:tc>
          <w:tcPr>
            <w:tcW w:w="2693" w:type="dxa"/>
            <w:shd w:val="clear" w:color="auto" w:fill="FFFFFF"/>
          </w:tcPr>
          <w:p w14:paraId="22105407" w14:textId="77777777" w:rsidR="00426A43" w:rsidRPr="00496B7C" w:rsidRDefault="00426A43" w:rsidP="009655C4">
            <w:pPr>
              <w:pStyle w:val="Standardfett"/>
            </w:pPr>
            <w:r w:rsidRPr="00496B7C">
              <w:t>Lehreinheit</w:t>
            </w:r>
          </w:p>
        </w:tc>
        <w:tc>
          <w:tcPr>
            <w:tcW w:w="6378" w:type="dxa"/>
            <w:shd w:val="clear" w:color="auto" w:fill="FFFFFF"/>
          </w:tcPr>
          <w:p w14:paraId="67744BA9" w14:textId="77777777" w:rsidR="00426A43" w:rsidRDefault="00426A43" w:rsidP="009655C4">
            <w:pPr>
              <w:pStyle w:val="KeinLeerraum"/>
              <w:spacing w:after="120"/>
            </w:pPr>
            <w:r w:rsidRPr="00082D7E">
              <w:t>Fachbereich 15</w:t>
            </w:r>
          </w:p>
          <w:p w14:paraId="7387784B" w14:textId="77777777" w:rsidR="00426A43" w:rsidRPr="00082D7E" w:rsidRDefault="00426A43" w:rsidP="009655C4">
            <w:r w:rsidRPr="00082D7E">
              <w:t>&lt;</w:t>
            </w:r>
            <w:r>
              <w:t xml:space="preserve">angebotene, </w:t>
            </w:r>
            <w:r w:rsidRPr="00082D7E">
              <w:t xml:space="preserve">eigene Veranstaltungen des gesamten FB 15, haben als Lehreinheit den Fachbereich 15, </w:t>
            </w:r>
          </w:p>
          <w:p w14:paraId="2F1ED6A6" w14:textId="77777777" w:rsidR="00426A43" w:rsidRPr="0060310D" w:rsidRDefault="00426A43" w:rsidP="009655C4">
            <w:pPr>
              <w:pStyle w:val="KeinLeerraum"/>
              <w:rPr>
                <w:color w:val="FF0000"/>
              </w:rPr>
            </w:pPr>
            <w:r w:rsidRPr="0060310D">
              <w:rPr>
                <w:color w:val="FF0000"/>
              </w:rPr>
              <w:t>Lehrangebote anderer Fachbereiche wie Mathematik; bitte unbedingt die Lehreinheit kenntlich machen und eingetragen&gt;</w:t>
            </w:r>
          </w:p>
        </w:tc>
      </w:tr>
      <w:tr w:rsidR="00426A43" w:rsidRPr="00A076E6" w14:paraId="75D9EA36" w14:textId="77777777" w:rsidTr="009655C4">
        <w:tc>
          <w:tcPr>
            <w:tcW w:w="2693" w:type="dxa"/>
            <w:shd w:val="clear" w:color="auto" w:fill="FFFFFF"/>
          </w:tcPr>
          <w:p w14:paraId="7CD68949" w14:textId="77777777" w:rsidR="00426A43" w:rsidRPr="00496B7C" w:rsidRDefault="00426A43" w:rsidP="009655C4">
            <w:pPr>
              <w:pStyle w:val="Standardfett"/>
            </w:pPr>
            <w:r w:rsidRPr="00496B7C">
              <w:t>Modulverantwortliche/r</w:t>
            </w:r>
          </w:p>
        </w:tc>
        <w:tc>
          <w:tcPr>
            <w:tcW w:w="6378" w:type="dxa"/>
            <w:shd w:val="clear" w:color="auto" w:fill="FFFFFF"/>
          </w:tcPr>
          <w:p w14:paraId="4D5DABFB" w14:textId="77777777" w:rsidR="00426A43" w:rsidRPr="001B0E4C" w:rsidRDefault="00426A43" w:rsidP="009655C4">
            <w:pPr>
              <w:tabs>
                <w:tab w:val="left" w:pos="1836"/>
              </w:tabs>
              <w:rPr>
                <w:rFonts w:cs="Lucida Sans Unicode"/>
                <w:bCs/>
                <w:color w:val="0070C0"/>
              </w:rPr>
            </w:pPr>
            <w:r w:rsidRPr="001B0E4C">
              <w:rPr>
                <w:rFonts w:cs="Lucida Sans Unicode"/>
                <w:bCs/>
                <w:color w:val="0070C0"/>
              </w:rPr>
              <w:t>Höchster akademischer Grad, Vorname, Nachname</w:t>
            </w:r>
          </w:p>
          <w:p w14:paraId="1D9B9CC5" w14:textId="77777777" w:rsidR="00426A43" w:rsidRPr="001B0E4C" w:rsidRDefault="00426A43" w:rsidP="009655C4">
            <w:pPr>
              <w:tabs>
                <w:tab w:val="left" w:pos="1836"/>
              </w:tabs>
              <w:rPr>
                <w:rFonts w:cs="Lucida Sans Unicode"/>
                <w:bCs/>
                <w:color w:val="0070C0"/>
              </w:rPr>
            </w:pPr>
            <w:r w:rsidRPr="001B0E4C">
              <w:rPr>
                <w:rFonts w:cs="Lucida Sans Unicode"/>
                <w:bCs/>
                <w:color w:val="0070C0"/>
              </w:rPr>
              <w:t>Prof. Max Mustermann</w:t>
            </w:r>
          </w:p>
        </w:tc>
      </w:tr>
      <w:tr w:rsidR="00426A43" w:rsidRPr="00A076E6" w14:paraId="68E03007" w14:textId="77777777" w:rsidTr="009655C4">
        <w:tc>
          <w:tcPr>
            <w:tcW w:w="2693" w:type="dxa"/>
            <w:shd w:val="clear" w:color="auto" w:fill="FFFFFF"/>
          </w:tcPr>
          <w:p w14:paraId="43FAFFBF" w14:textId="77777777" w:rsidR="00426A43" w:rsidRPr="00496B7C" w:rsidRDefault="00426A43" w:rsidP="009655C4">
            <w:pPr>
              <w:pStyle w:val="Standardfett"/>
            </w:pPr>
            <w:r w:rsidRPr="00496B7C">
              <w:t>Lehrende des Moduls</w:t>
            </w:r>
          </w:p>
        </w:tc>
        <w:tc>
          <w:tcPr>
            <w:tcW w:w="6378" w:type="dxa"/>
            <w:shd w:val="clear" w:color="auto" w:fill="FFFFFF"/>
          </w:tcPr>
          <w:p w14:paraId="0F320C0B" w14:textId="77777777" w:rsidR="00426A43" w:rsidRPr="001B0E4C" w:rsidRDefault="00426A43" w:rsidP="009655C4">
            <w:pPr>
              <w:tabs>
                <w:tab w:val="left" w:pos="1836"/>
              </w:tabs>
              <w:rPr>
                <w:rFonts w:cs="Lucida Sans Unicode"/>
                <w:bCs/>
                <w:color w:val="0070C0"/>
              </w:rPr>
            </w:pPr>
            <w:r w:rsidRPr="001B0E4C">
              <w:rPr>
                <w:rFonts w:cs="Lucida Sans Unicode"/>
                <w:bCs/>
                <w:color w:val="0070C0"/>
              </w:rPr>
              <w:t>Höchster akademischer Grad, Vorname, Nachname</w:t>
            </w:r>
          </w:p>
          <w:p w14:paraId="0E04CAAE" w14:textId="77777777" w:rsidR="00426A43" w:rsidRPr="004A6821" w:rsidRDefault="00426A43" w:rsidP="009655C4">
            <w:pPr>
              <w:tabs>
                <w:tab w:val="left" w:pos="1836"/>
              </w:tabs>
              <w:rPr>
                <w:rFonts w:cs="Lucida Sans Unicode"/>
                <w:bCs/>
              </w:rPr>
            </w:pPr>
            <w:r w:rsidRPr="001B0E4C">
              <w:rPr>
                <w:rFonts w:cs="Lucida Sans Unicode"/>
                <w:bCs/>
                <w:color w:val="0070C0"/>
              </w:rPr>
              <w:t>Prof. Max Mustermann</w:t>
            </w:r>
          </w:p>
        </w:tc>
      </w:tr>
      <w:tr w:rsidR="00426A43" w:rsidRPr="00A076E6" w14:paraId="0E9E3AFD" w14:textId="77777777" w:rsidTr="009655C4">
        <w:tc>
          <w:tcPr>
            <w:tcW w:w="2693" w:type="dxa"/>
            <w:shd w:val="clear" w:color="auto" w:fill="FFFFFF"/>
          </w:tcPr>
          <w:p w14:paraId="7B9F6CEF" w14:textId="77777777" w:rsidR="00426A43" w:rsidRPr="00496B7C" w:rsidRDefault="00426A43" w:rsidP="009655C4">
            <w:pPr>
              <w:pStyle w:val="Standardfett"/>
            </w:pPr>
            <w:r w:rsidRPr="00496B7C">
              <w:t>Medienformen</w:t>
            </w:r>
          </w:p>
        </w:tc>
        <w:tc>
          <w:tcPr>
            <w:tcW w:w="6378" w:type="dxa"/>
            <w:shd w:val="clear" w:color="auto" w:fill="FFFFFF"/>
          </w:tcPr>
          <w:p w14:paraId="2E22F859" w14:textId="77777777" w:rsidR="00426A43" w:rsidRPr="004A6821" w:rsidRDefault="00426A43" w:rsidP="009655C4">
            <w:pPr>
              <w:pStyle w:val="KeinLeerraum"/>
            </w:pPr>
          </w:p>
        </w:tc>
      </w:tr>
      <w:tr w:rsidR="00426A43" w:rsidRPr="00A076E6" w14:paraId="0F73E0C7" w14:textId="77777777" w:rsidTr="009655C4">
        <w:tc>
          <w:tcPr>
            <w:tcW w:w="2693" w:type="dxa"/>
            <w:shd w:val="clear" w:color="auto" w:fill="FFFFFF"/>
          </w:tcPr>
          <w:p w14:paraId="6749A86A" w14:textId="77777777" w:rsidR="00426A43" w:rsidRPr="00496B7C" w:rsidRDefault="00426A43" w:rsidP="009655C4">
            <w:pPr>
              <w:pStyle w:val="Standardfett"/>
            </w:pPr>
            <w:r w:rsidRPr="00496B7C">
              <w:t>Literatur</w:t>
            </w:r>
          </w:p>
        </w:tc>
        <w:tc>
          <w:tcPr>
            <w:tcW w:w="6378" w:type="dxa"/>
            <w:shd w:val="clear" w:color="auto" w:fill="FFFFFF"/>
          </w:tcPr>
          <w:p w14:paraId="0FCEE6AB" w14:textId="77777777" w:rsidR="00426A43" w:rsidRPr="00517D56" w:rsidRDefault="00426A43" w:rsidP="009655C4">
            <w:pPr>
              <w:pStyle w:val="KeinLeerraum"/>
            </w:pPr>
          </w:p>
        </w:tc>
      </w:tr>
    </w:tbl>
    <w:p w14:paraId="6B82DDAD" w14:textId="77777777" w:rsidR="00426A43" w:rsidRDefault="00426A43" w:rsidP="00426A43">
      <w:bookmarkStart w:id="11" w:name="_Toc460340294"/>
    </w:p>
    <w:bookmarkEnd w:id="11"/>
    <w:p w14:paraId="167F1635" w14:textId="77777777" w:rsidR="00426A43" w:rsidRDefault="00426A43" w:rsidP="00426A43"/>
    <w:p w14:paraId="2483B983" w14:textId="77777777" w:rsidR="00426A43" w:rsidRDefault="00426A43" w:rsidP="00073DD5">
      <w:pPr>
        <w:pStyle w:val="Standardfett"/>
      </w:pPr>
      <w:r>
        <w:br w:type="page"/>
      </w:r>
    </w:p>
    <w:p w14:paraId="6C708A4A" w14:textId="77777777" w:rsidR="0021632A" w:rsidRDefault="0024441B" w:rsidP="00426A43">
      <w:pPr>
        <w:pStyle w:val="berschrift1"/>
      </w:pPr>
      <w:bookmarkStart w:id="12" w:name="_Toc460490057"/>
      <w:bookmarkStart w:id="13" w:name="_Toc460932408"/>
      <w:r w:rsidRPr="0024441B">
        <w:lastRenderedPageBreak/>
        <w:t>Inhaltsverzeichnis</w:t>
      </w:r>
      <w:bookmarkEnd w:id="12"/>
      <w:bookmarkEnd w:id="13"/>
    </w:p>
    <w:p w14:paraId="70149AA0" w14:textId="77777777" w:rsidR="008F1435" w:rsidRDefault="0024441B">
      <w:pPr>
        <w:pStyle w:val="Verzeichnis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460932404" w:history="1">
        <w:r w:rsidR="008F1435" w:rsidRPr="007764B0">
          <w:rPr>
            <w:rStyle w:val="Hyperlink"/>
            <w:noProof/>
          </w:rPr>
          <w:t>ACHTUNG! ACHTUNG!</w:t>
        </w:r>
        <w:r w:rsidR="008F1435">
          <w:rPr>
            <w:noProof/>
            <w:webHidden/>
          </w:rPr>
          <w:tab/>
        </w:r>
        <w:r w:rsidR="008F1435">
          <w:rPr>
            <w:noProof/>
            <w:webHidden/>
          </w:rPr>
          <w:fldChar w:fldCharType="begin"/>
        </w:r>
        <w:r w:rsidR="008F1435">
          <w:rPr>
            <w:noProof/>
            <w:webHidden/>
          </w:rPr>
          <w:instrText xml:space="preserve"> PAGEREF _Toc460932404 \h </w:instrText>
        </w:r>
        <w:r w:rsidR="008F1435">
          <w:rPr>
            <w:noProof/>
            <w:webHidden/>
          </w:rPr>
        </w:r>
        <w:r w:rsidR="008F1435">
          <w:rPr>
            <w:noProof/>
            <w:webHidden/>
          </w:rPr>
          <w:fldChar w:fldCharType="separate"/>
        </w:r>
        <w:r w:rsidR="00744DB1">
          <w:rPr>
            <w:noProof/>
            <w:webHidden/>
          </w:rPr>
          <w:t>2</w:t>
        </w:r>
        <w:r w:rsidR="008F1435">
          <w:rPr>
            <w:noProof/>
            <w:webHidden/>
          </w:rPr>
          <w:fldChar w:fldCharType="end"/>
        </w:r>
      </w:hyperlink>
    </w:p>
    <w:p w14:paraId="617CD459" w14:textId="77777777" w:rsidR="008F1435" w:rsidRDefault="00E37118">
      <w:pPr>
        <w:pStyle w:val="Verzeichnis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0932405" w:history="1">
        <w:r w:rsidR="008F1435" w:rsidRPr="007764B0">
          <w:rPr>
            <w:rStyle w:val="Hyperlink"/>
            <w:noProof/>
          </w:rPr>
          <w:t>Checkliste/Hinweise:</w:t>
        </w:r>
        <w:r w:rsidR="008F1435">
          <w:rPr>
            <w:noProof/>
            <w:webHidden/>
          </w:rPr>
          <w:tab/>
        </w:r>
        <w:r w:rsidR="008F1435">
          <w:rPr>
            <w:noProof/>
            <w:webHidden/>
          </w:rPr>
          <w:fldChar w:fldCharType="begin"/>
        </w:r>
        <w:r w:rsidR="008F1435">
          <w:rPr>
            <w:noProof/>
            <w:webHidden/>
          </w:rPr>
          <w:instrText xml:space="preserve"> PAGEREF _Toc460932405 \h </w:instrText>
        </w:r>
        <w:r w:rsidR="008F1435">
          <w:rPr>
            <w:noProof/>
            <w:webHidden/>
          </w:rPr>
        </w:r>
        <w:r w:rsidR="008F1435">
          <w:rPr>
            <w:noProof/>
            <w:webHidden/>
          </w:rPr>
          <w:fldChar w:fldCharType="separate"/>
        </w:r>
        <w:r w:rsidR="00744DB1">
          <w:rPr>
            <w:noProof/>
            <w:webHidden/>
          </w:rPr>
          <w:t>2</w:t>
        </w:r>
        <w:r w:rsidR="008F1435">
          <w:rPr>
            <w:noProof/>
            <w:webHidden/>
          </w:rPr>
          <w:fldChar w:fldCharType="end"/>
        </w:r>
      </w:hyperlink>
    </w:p>
    <w:p w14:paraId="0CEB4DA6" w14:textId="25D944D0" w:rsidR="008F1435" w:rsidRDefault="00E37118">
      <w:pPr>
        <w:pStyle w:val="Verzeichnis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0932406" w:history="1">
        <w:r w:rsidR="008F1435" w:rsidRPr="007764B0">
          <w:rPr>
            <w:rStyle w:val="Hyperlink"/>
            <w:noProof/>
            <w:lang w:val="en-US"/>
          </w:rPr>
          <w:t>Inhaltsvorlage</w:t>
        </w:r>
        <w:r w:rsidR="008F1435">
          <w:rPr>
            <w:noProof/>
            <w:webHidden/>
          </w:rPr>
          <w:tab/>
        </w:r>
        <w:r w:rsidR="008F1435">
          <w:rPr>
            <w:noProof/>
            <w:webHidden/>
          </w:rPr>
          <w:fldChar w:fldCharType="begin"/>
        </w:r>
        <w:r w:rsidR="008F1435">
          <w:rPr>
            <w:noProof/>
            <w:webHidden/>
          </w:rPr>
          <w:instrText xml:space="preserve"> PAGEREF _Toc460932406 \h </w:instrText>
        </w:r>
        <w:r w:rsidR="008F1435">
          <w:rPr>
            <w:noProof/>
            <w:webHidden/>
          </w:rPr>
        </w:r>
        <w:r w:rsidR="008F1435">
          <w:rPr>
            <w:noProof/>
            <w:webHidden/>
          </w:rPr>
          <w:fldChar w:fldCharType="separate"/>
        </w:r>
        <w:r w:rsidR="00744DB1">
          <w:rPr>
            <w:noProof/>
            <w:webHidden/>
          </w:rPr>
          <w:t>3</w:t>
        </w:r>
        <w:r w:rsidR="008F1435">
          <w:rPr>
            <w:noProof/>
            <w:webHidden/>
          </w:rPr>
          <w:fldChar w:fldCharType="end"/>
        </w:r>
      </w:hyperlink>
    </w:p>
    <w:p w14:paraId="3A0EA1B0" w14:textId="1B31B1D6" w:rsidR="008F1435" w:rsidRDefault="00E37118">
      <w:pPr>
        <w:pStyle w:val="Verzeichnis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0932407" w:history="1">
        <w:r w:rsidR="008F1435" w:rsidRPr="007764B0">
          <w:rPr>
            <w:rStyle w:val="Hyperlink"/>
            <w:noProof/>
            <w:lang w:val="en-US"/>
          </w:rPr>
          <w:t>Modulname</w:t>
        </w:r>
        <w:r w:rsidR="008F1435">
          <w:rPr>
            <w:noProof/>
            <w:webHidden/>
          </w:rPr>
          <w:tab/>
        </w:r>
        <w:r w:rsidR="008F1435">
          <w:rPr>
            <w:noProof/>
            <w:webHidden/>
          </w:rPr>
          <w:fldChar w:fldCharType="begin"/>
        </w:r>
        <w:r w:rsidR="008F1435">
          <w:rPr>
            <w:noProof/>
            <w:webHidden/>
          </w:rPr>
          <w:instrText xml:space="preserve"> PAGEREF _Toc460932407 \h </w:instrText>
        </w:r>
        <w:r w:rsidR="008F1435">
          <w:rPr>
            <w:noProof/>
            <w:webHidden/>
          </w:rPr>
        </w:r>
        <w:r w:rsidR="008F1435">
          <w:rPr>
            <w:noProof/>
            <w:webHidden/>
          </w:rPr>
          <w:fldChar w:fldCharType="separate"/>
        </w:r>
        <w:r w:rsidR="00744DB1">
          <w:rPr>
            <w:noProof/>
            <w:webHidden/>
          </w:rPr>
          <w:t>3</w:t>
        </w:r>
        <w:r w:rsidR="008F1435">
          <w:rPr>
            <w:noProof/>
            <w:webHidden/>
          </w:rPr>
          <w:fldChar w:fldCharType="end"/>
        </w:r>
      </w:hyperlink>
    </w:p>
    <w:p w14:paraId="5E5DA23F" w14:textId="49262566" w:rsidR="008F1435" w:rsidRDefault="008F1435">
      <w:pPr>
        <w:pStyle w:val="Verzeichnis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</w:p>
    <w:p w14:paraId="45F8144E" w14:textId="77777777" w:rsidR="0021632A" w:rsidRDefault="0024441B" w:rsidP="0021632A">
      <w:r>
        <w:fldChar w:fldCharType="end"/>
      </w:r>
    </w:p>
    <w:p w14:paraId="279BE041" w14:textId="1136ECEC" w:rsidR="0099250A" w:rsidRDefault="009F54DB" w:rsidP="0099250A">
      <w:pPr>
        <w:pStyle w:val="berschrift2"/>
      </w:pPr>
      <w:r>
        <w:br w:type="page"/>
      </w:r>
    </w:p>
    <w:sectPr w:rsidR="0099250A" w:rsidSect="002D3A6C">
      <w:headerReference w:type="default" r:id="rId9"/>
      <w:footerReference w:type="default" r:id="rId10"/>
      <w:pgSz w:w="11907" w:h="16840" w:code="9"/>
      <w:pgMar w:top="1531" w:right="1418" w:bottom="1134" w:left="1418" w:header="431" w:footer="147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D3A10" w14:textId="77777777" w:rsidR="00E37118" w:rsidRDefault="00E37118">
      <w:r>
        <w:separator/>
      </w:r>
    </w:p>
  </w:endnote>
  <w:endnote w:type="continuationSeparator" w:id="0">
    <w:p w14:paraId="5F34ED49" w14:textId="77777777" w:rsidR="00E37118" w:rsidRDefault="00E37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C63D2" w14:textId="661DB703" w:rsidR="009631B7" w:rsidRPr="00C91F78" w:rsidRDefault="009631B7" w:rsidP="00C91F78">
    <w:pPr>
      <w:pStyle w:val="Fuzeile"/>
      <w:tabs>
        <w:tab w:val="clear" w:pos="9072"/>
        <w:tab w:val="left" w:pos="3778"/>
        <w:tab w:val="right" w:pos="9071"/>
      </w:tabs>
      <w:rPr>
        <w:rFonts w:cs="Lucida Sans Unicode"/>
        <w:szCs w:val="14"/>
      </w:rPr>
    </w:pPr>
    <w:r>
      <w:rPr>
        <w:rFonts w:cs="Lucida Sans Unicode"/>
        <w:szCs w:val="14"/>
      </w:rPr>
      <w:tab/>
    </w:r>
    <w:r>
      <w:rPr>
        <w:rFonts w:cs="Lucida Sans Unicode"/>
        <w:szCs w:val="14"/>
      </w:rPr>
      <w:tab/>
    </w:r>
    <w:r>
      <w:rPr>
        <w:rFonts w:cs="Lucida Sans Unicode"/>
        <w:szCs w:val="14"/>
      </w:rPr>
      <w:tab/>
    </w:r>
    <w:r w:rsidRPr="00C91F78">
      <w:rPr>
        <w:rFonts w:cs="Lucida Sans Unicode"/>
        <w:szCs w:val="14"/>
      </w:rPr>
      <w:t xml:space="preserve">Seite </w:t>
    </w:r>
    <w:r w:rsidRPr="00C91F78">
      <w:rPr>
        <w:rFonts w:cs="Lucida Sans Unicode"/>
        <w:bCs/>
        <w:szCs w:val="14"/>
      </w:rPr>
      <w:fldChar w:fldCharType="begin"/>
    </w:r>
    <w:r w:rsidRPr="00C91F78">
      <w:rPr>
        <w:rFonts w:cs="Lucida Sans Unicode"/>
        <w:bCs/>
        <w:szCs w:val="14"/>
      </w:rPr>
      <w:instrText>PAGE</w:instrText>
    </w:r>
    <w:r w:rsidRPr="00C91F78">
      <w:rPr>
        <w:rFonts w:cs="Lucida Sans Unicode"/>
        <w:bCs/>
        <w:szCs w:val="14"/>
      </w:rPr>
      <w:fldChar w:fldCharType="separate"/>
    </w:r>
    <w:r w:rsidR="00ED36EE">
      <w:rPr>
        <w:rFonts w:cs="Lucida Sans Unicode"/>
        <w:bCs/>
        <w:noProof/>
        <w:szCs w:val="14"/>
      </w:rPr>
      <w:t>5</w:t>
    </w:r>
    <w:r w:rsidRPr="00C91F78">
      <w:rPr>
        <w:rFonts w:cs="Lucida Sans Unicode"/>
        <w:bCs/>
        <w:szCs w:val="14"/>
      </w:rPr>
      <w:fldChar w:fldCharType="end"/>
    </w:r>
    <w:r w:rsidRPr="00C91F78">
      <w:rPr>
        <w:rFonts w:cs="Lucida Sans Unicode"/>
        <w:szCs w:val="14"/>
      </w:rPr>
      <w:t xml:space="preserve"> von </w:t>
    </w:r>
    <w:r w:rsidRPr="00C91F78">
      <w:rPr>
        <w:rFonts w:cs="Lucida Sans Unicode"/>
        <w:bCs/>
        <w:szCs w:val="14"/>
      </w:rPr>
      <w:fldChar w:fldCharType="begin"/>
    </w:r>
    <w:r w:rsidRPr="00C91F78">
      <w:rPr>
        <w:rFonts w:cs="Lucida Sans Unicode"/>
        <w:bCs/>
        <w:szCs w:val="14"/>
      </w:rPr>
      <w:instrText>NUMPAGES</w:instrText>
    </w:r>
    <w:r w:rsidRPr="00C91F78">
      <w:rPr>
        <w:rFonts w:cs="Lucida Sans Unicode"/>
        <w:bCs/>
        <w:szCs w:val="14"/>
      </w:rPr>
      <w:fldChar w:fldCharType="separate"/>
    </w:r>
    <w:r w:rsidR="00ED36EE">
      <w:rPr>
        <w:rFonts w:cs="Lucida Sans Unicode"/>
        <w:bCs/>
        <w:noProof/>
        <w:szCs w:val="14"/>
      </w:rPr>
      <w:t>7</w:t>
    </w:r>
    <w:r w:rsidRPr="00C91F78">
      <w:rPr>
        <w:rFonts w:cs="Lucida Sans Unicode"/>
        <w:bCs/>
        <w:szCs w:val="14"/>
      </w:rPr>
      <w:fldChar w:fldCharType="end"/>
    </w:r>
  </w:p>
  <w:p w14:paraId="501E3BA4" w14:textId="77777777" w:rsidR="009631B7" w:rsidRDefault="009631B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2E2BC" w14:textId="77777777" w:rsidR="00E37118" w:rsidRDefault="00E37118">
      <w:r>
        <w:separator/>
      </w:r>
    </w:p>
  </w:footnote>
  <w:footnote w:type="continuationSeparator" w:id="0">
    <w:p w14:paraId="27CD8A2F" w14:textId="77777777" w:rsidR="00E37118" w:rsidRDefault="00E37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78"/>
      <w:gridCol w:w="4393"/>
    </w:tblGrid>
    <w:tr w:rsidR="009631B7" w14:paraId="72BD2AFB" w14:textId="77777777" w:rsidTr="00937BAE">
      <w:tc>
        <w:tcPr>
          <w:tcW w:w="4678" w:type="dxa"/>
          <w:shd w:val="clear" w:color="auto" w:fill="auto"/>
          <w:vAlign w:val="bottom"/>
        </w:tcPr>
        <w:p w14:paraId="00E1DC02" w14:textId="77777777" w:rsidR="009631B7" w:rsidRPr="009F13C8" w:rsidRDefault="009631B7" w:rsidP="001B7940">
          <w:pPr>
            <w:pStyle w:val="Kopfzeile"/>
            <w:rPr>
              <w:lang w:val="en-US"/>
            </w:rPr>
          </w:pPr>
          <w:proofErr w:type="spellStart"/>
          <w:r w:rsidRPr="00C91F78">
            <w:rPr>
              <w:lang w:val="en-US"/>
            </w:rPr>
            <w:t>Modulhandbuch</w:t>
          </w:r>
          <w:proofErr w:type="spellEnd"/>
          <w:r w:rsidRPr="00C91F78">
            <w:rPr>
              <w:lang w:val="en-US"/>
            </w:rPr>
            <w:t xml:space="preserve"> Bachelor of </w:t>
          </w:r>
          <w:r w:rsidRPr="00AB63E9">
            <w:rPr>
              <w:lang w:val="en-US"/>
            </w:rPr>
            <w:t>Science</w:t>
          </w:r>
          <w:r w:rsidRPr="00C91F78">
            <w:rPr>
              <w:lang w:val="en-US"/>
            </w:rPr>
            <w:t xml:space="preserve"> </w:t>
          </w:r>
          <w:proofErr w:type="spellStart"/>
          <w:r w:rsidRPr="00C91F78">
            <w:rPr>
              <w:lang w:val="en-US"/>
            </w:rPr>
            <w:t>Maschinenbau</w:t>
          </w:r>
          <w:proofErr w:type="spellEnd"/>
        </w:p>
      </w:tc>
      <w:tc>
        <w:tcPr>
          <w:tcW w:w="4393" w:type="dxa"/>
          <w:shd w:val="clear" w:color="auto" w:fill="auto"/>
          <w:vAlign w:val="bottom"/>
        </w:tcPr>
        <w:p w14:paraId="73C1F411" w14:textId="77777777" w:rsidR="009631B7" w:rsidRDefault="009631B7" w:rsidP="009F13C8">
          <w:pPr>
            <w:pStyle w:val="Kopfzeile"/>
            <w:jc w:val="right"/>
          </w:pPr>
          <w:r>
            <w:rPr>
              <w:noProof/>
            </w:rPr>
            <w:drawing>
              <wp:inline distT="0" distB="0" distL="0" distR="0" wp14:anchorId="10710CC0" wp14:editId="5C02DB38">
                <wp:extent cx="2078355" cy="451485"/>
                <wp:effectExtent l="0" t="0" r="0" b="5715"/>
                <wp:docPr id="2" name="Bild 2" descr="UNI_Kassel_FB_Maschinenbau_Farb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NI_Kassel_FB_Maschinenbau_Farb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835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E26DFD5" w14:textId="77777777" w:rsidR="009631B7" w:rsidRDefault="009631B7" w:rsidP="00496B7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A0A98"/>
    <w:multiLevelType w:val="hybridMultilevel"/>
    <w:tmpl w:val="4D04EF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F696C"/>
    <w:multiLevelType w:val="hybridMultilevel"/>
    <w:tmpl w:val="E6FAB8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1456E"/>
    <w:multiLevelType w:val="hybridMultilevel"/>
    <w:tmpl w:val="B7EC83D2"/>
    <w:lvl w:ilvl="0" w:tplc="31EEE8C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13538"/>
    <w:multiLevelType w:val="hybridMultilevel"/>
    <w:tmpl w:val="110EAE62"/>
    <w:lvl w:ilvl="0" w:tplc="AA46C13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E122C"/>
    <w:multiLevelType w:val="hybridMultilevel"/>
    <w:tmpl w:val="987687CC"/>
    <w:lvl w:ilvl="0" w:tplc="2F3C992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07399"/>
    <w:multiLevelType w:val="multilevel"/>
    <w:tmpl w:val="E96A3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9110C7"/>
    <w:multiLevelType w:val="multilevel"/>
    <w:tmpl w:val="7CA8D9F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F1E6C40"/>
    <w:multiLevelType w:val="hybridMultilevel"/>
    <w:tmpl w:val="E6FAB8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C2955"/>
    <w:multiLevelType w:val="hybridMultilevel"/>
    <w:tmpl w:val="2260150C"/>
    <w:lvl w:ilvl="0" w:tplc="4EE03C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06703"/>
    <w:multiLevelType w:val="hybridMultilevel"/>
    <w:tmpl w:val="4942CB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B3E62"/>
    <w:multiLevelType w:val="hybridMultilevel"/>
    <w:tmpl w:val="3DE4AB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656BD"/>
    <w:multiLevelType w:val="hybridMultilevel"/>
    <w:tmpl w:val="C8F059AE"/>
    <w:lvl w:ilvl="0" w:tplc="2F3C992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87EB6"/>
    <w:multiLevelType w:val="hybridMultilevel"/>
    <w:tmpl w:val="CF360662"/>
    <w:lvl w:ilvl="0" w:tplc="74E04FEA">
      <w:start w:val="1"/>
      <w:numFmt w:val="lowerLetter"/>
      <w:lvlText w:val="%1)"/>
      <w:lvlJc w:val="left"/>
      <w:pPr>
        <w:ind w:left="360" w:hanging="360"/>
      </w:pPr>
      <w:rPr>
        <w:rFonts w:ascii="Lucida Sans Unicode" w:hAnsi="Lucida Sans Unicode" w:hint="default"/>
        <w:b w:val="0"/>
        <w:i w:val="0"/>
        <w:color w:val="auto"/>
        <w:spacing w:val="0"/>
        <w:sz w:val="18"/>
        <w:u w:val="none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357111"/>
    <w:multiLevelType w:val="hybridMultilevel"/>
    <w:tmpl w:val="EDF8C646"/>
    <w:lvl w:ilvl="0" w:tplc="2F3C992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052633"/>
    <w:multiLevelType w:val="hybridMultilevel"/>
    <w:tmpl w:val="3DE4AB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911E7B"/>
    <w:multiLevelType w:val="hybridMultilevel"/>
    <w:tmpl w:val="BB02B0C2"/>
    <w:lvl w:ilvl="0" w:tplc="93B889B8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pacing w:val="0"/>
        <w:sz w:val="12"/>
        <w:u w:val="none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517FCA"/>
    <w:multiLevelType w:val="hybridMultilevel"/>
    <w:tmpl w:val="C98449A0"/>
    <w:lvl w:ilvl="0" w:tplc="0407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7" w15:restartNumberingAfterBreak="0">
    <w:nsid w:val="38A1360C"/>
    <w:multiLevelType w:val="hybridMultilevel"/>
    <w:tmpl w:val="4B2E9A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946F72"/>
    <w:multiLevelType w:val="multilevel"/>
    <w:tmpl w:val="881AB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4214FA"/>
    <w:multiLevelType w:val="multilevel"/>
    <w:tmpl w:val="B012187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D563F7F"/>
    <w:multiLevelType w:val="hybridMultilevel"/>
    <w:tmpl w:val="6324CD2C"/>
    <w:lvl w:ilvl="0" w:tplc="2F3C992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322809"/>
    <w:multiLevelType w:val="hybridMultilevel"/>
    <w:tmpl w:val="C22214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C05579"/>
    <w:multiLevelType w:val="hybridMultilevel"/>
    <w:tmpl w:val="0BBEEFAA"/>
    <w:lvl w:ilvl="0" w:tplc="2F3C992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C921CE"/>
    <w:multiLevelType w:val="hybridMultilevel"/>
    <w:tmpl w:val="3684B5EC"/>
    <w:lvl w:ilvl="0" w:tplc="C5087F8A">
      <w:numFmt w:val="bullet"/>
      <w:lvlText w:val="-"/>
      <w:lvlJc w:val="left"/>
      <w:pPr>
        <w:ind w:left="468" w:hanging="360"/>
      </w:pPr>
      <w:rPr>
        <w:rFonts w:ascii="Lucida Sans Unicode" w:eastAsia="Times New Roman" w:hAnsi="Lucida Sans Unicode" w:cs="Lucida Sans Unicode" w:hint="default"/>
      </w:rPr>
    </w:lvl>
    <w:lvl w:ilvl="1" w:tplc="0407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4" w15:restartNumberingAfterBreak="0">
    <w:nsid w:val="4B831ACE"/>
    <w:multiLevelType w:val="hybridMultilevel"/>
    <w:tmpl w:val="FEC0AAFA"/>
    <w:lvl w:ilvl="0" w:tplc="2F3C992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731F7A"/>
    <w:multiLevelType w:val="hybridMultilevel"/>
    <w:tmpl w:val="70005254"/>
    <w:lvl w:ilvl="0" w:tplc="98E63FC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pacing w:val="0"/>
        <w:sz w:val="20"/>
        <w:u w:val="none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FB573F7"/>
    <w:multiLevelType w:val="hybridMultilevel"/>
    <w:tmpl w:val="3BA24574"/>
    <w:lvl w:ilvl="0" w:tplc="2F3C992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083E4C"/>
    <w:multiLevelType w:val="hybridMultilevel"/>
    <w:tmpl w:val="312242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0820BF"/>
    <w:multiLevelType w:val="hybridMultilevel"/>
    <w:tmpl w:val="00BA1948"/>
    <w:lvl w:ilvl="0" w:tplc="2F3C992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D33F34"/>
    <w:multiLevelType w:val="hybridMultilevel"/>
    <w:tmpl w:val="FB30FCE6"/>
    <w:lvl w:ilvl="0" w:tplc="31EEE8C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E52F2F"/>
    <w:multiLevelType w:val="multilevel"/>
    <w:tmpl w:val="E196E8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6B72C19"/>
    <w:multiLevelType w:val="hybridMultilevel"/>
    <w:tmpl w:val="EE50F78E"/>
    <w:lvl w:ilvl="0" w:tplc="2F3C992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292042"/>
    <w:multiLevelType w:val="hybridMultilevel"/>
    <w:tmpl w:val="511ACD38"/>
    <w:lvl w:ilvl="0" w:tplc="2F3C992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943E91"/>
    <w:multiLevelType w:val="hybridMultilevel"/>
    <w:tmpl w:val="EB302DE8"/>
    <w:lvl w:ilvl="0" w:tplc="2F3C992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EA506E"/>
    <w:multiLevelType w:val="hybridMultilevel"/>
    <w:tmpl w:val="833285E2"/>
    <w:lvl w:ilvl="0" w:tplc="2F3C992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19"/>
  </w:num>
  <w:num w:numId="4">
    <w:abstractNumId w:val="6"/>
  </w:num>
  <w:num w:numId="5">
    <w:abstractNumId w:val="22"/>
  </w:num>
  <w:num w:numId="6">
    <w:abstractNumId w:val="28"/>
  </w:num>
  <w:num w:numId="7">
    <w:abstractNumId w:val="4"/>
  </w:num>
  <w:num w:numId="8">
    <w:abstractNumId w:val="24"/>
  </w:num>
  <w:num w:numId="9">
    <w:abstractNumId w:val="33"/>
  </w:num>
  <w:num w:numId="10">
    <w:abstractNumId w:val="26"/>
  </w:num>
  <w:num w:numId="11">
    <w:abstractNumId w:val="34"/>
  </w:num>
  <w:num w:numId="12">
    <w:abstractNumId w:val="11"/>
  </w:num>
  <w:num w:numId="13">
    <w:abstractNumId w:val="13"/>
  </w:num>
  <w:num w:numId="14">
    <w:abstractNumId w:val="31"/>
  </w:num>
  <w:num w:numId="15">
    <w:abstractNumId w:val="20"/>
  </w:num>
  <w:num w:numId="16">
    <w:abstractNumId w:val="15"/>
  </w:num>
  <w:num w:numId="17">
    <w:abstractNumId w:val="14"/>
  </w:num>
  <w:num w:numId="18">
    <w:abstractNumId w:val="1"/>
  </w:num>
  <w:num w:numId="19">
    <w:abstractNumId w:val="10"/>
  </w:num>
  <w:num w:numId="20">
    <w:abstractNumId w:val="7"/>
  </w:num>
  <w:num w:numId="21">
    <w:abstractNumId w:val="3"/>
  </w:num>
  <w:num w:numId="22">
    <w:abstractNumId w:val="12"/>
  </w:num>
  <w:num w:numId="23">
    <w:abstractNumId w:val="0"/>
  </w:num>
  <w:num w:numId="24">
    <w:abstractNumId w:val="2"/>
  </w:num>
  <w:num w:numId="25">
    <w:abstractNumId w:val="29"/>
  </w:num>
  <w:num w:numId="26">
    <w:abstractNumId w:val="9"/>
  </w:num>
  <w:num w:numId="27">
    <w:abstractNumId w:val="32"/>
  </w:num>
  <w:num w:numId="2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27"/>
  </w:num>
  <w:num w:numId="31">
    <w:abstractNumId w:val="21"/>
  </w:num>
  <w:num w:numId="32">
    <w:abstractNumId w:val="17"/>
  </w:num>
  <w:num w:numId="33">
    <w:abstractNumId w:val="23"/>
  </w:num>
  <w:num w:numId="34">
    <w:abstractNumId w:val="18"/>
  </w:num>
  <w:num w:numId="35">
    <w:abstractNumId w:val="5"/>
  </w:num>
  <w:num w:numId="36">
    <w:abstractNumId w:val="25"/>
  </w:num>
  <w:num w:numId="37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03D"/>
    <w:rsid w:val="00011700"/>
    <w:rsid w:val="00013EFF"/>
    <w:rsid w:val="00017479"/>
    <w:rsid w:val="0002309A"/>
    <w:rsid w:val="00026783"/>
    <w:rsid w:val="0002702B"/>
    <w:rsid w:val="000333E7"/>
    <w:rsid w:val="00037609"/>
    <w:rsid w:val="000434A2"/>
    <w:rsid w:val="00045690"/>
    <w:rsid w:val="00046913"/>
    <w:rsid w:val="00053A81"/>
    <w:rsid w:val="00057CDB"/>
    <w:rsid w:val="00060E0A"/>
    <w:rsid w:val="000611EB"/>
    <w:rsid w:val="0006785D"/>
    <w:rsid w:val="0007181D"/>
    <w:rsid w:val="00071B25"/>
    <w:rsid w:val="00073084"/>
    <w:rsid w:val="00073DD5"/>
    <w:rsid w:val="00076E49"/>
    <w:rsid w:val="0008002A"/>
    <w:rsid w:val="00080281"/>
    <w:rsid w:val="00081267"/>
    <w:rsid w:val="00081D6B"/>
    <w:rsid w:val="00082D7E"/>
    <w:rsid w:val="00083151"/>
    <w:rsid w:val="00096005"/>
    <w:rsid w:val="000977E1"/>
    <w:rsid w:val="000A53F6"/>
    <w:rsid w:val="000C114E"/>
    <w:rsid w:val="000D2153"/>
    <w:rsid w:val="000D3CDE"/>
    <w:rsid w:val="000E524E"/>
    <w:rsid w:val="000E5591"/>
    <w:rsid w:val="000E57AA"/>
    <w:rsid w:val="000E6FA2"/>
    <w:rsid w:val="000F1B49"/>
    <w:rsid w:val="000F3EE8"/>
    <w:rsid w:val="000F557F"/>
    <w:rsid w:val="000F6754"/>
    <w:rsid w:val="001010E2"/>
    <w:rsid w:val="001052BA"/>
    <w:rsid w:val="00107CEC"/>
    <w:rsid w:val="00107E78"/>
    <w:rsid w:val="0011358E"/>
    <w:rsid w:val="0011517A"/>
    <w:rsid w:val="00121479"/>
    <w:rsid w:val="00124F3F"/>
    <w:rsid w:val="001254CB"/>
    <w:rsid w:val="001416AF"/>
    <w:rsid w:val="00145654"/>
    <w:rsid w:val="00146015"/>
    <w:rsid w:val="00160006"/>
    <w:rsid w:val="00160323"/>
    <w:rsid w:val="001623DA"/>
    <w:rsid w:val="00162BE2"/>
    <w:rsid w:val="00162E29"/>
    <w:rsid w:val="00165B2F"/>
    <w:rsid w:val="001664F7"/>
    <w:rsid w:val="00170677"/>
    <w:rsid w:val="00175A57"/>
    <w:rsid w:val="001802F5"/>
    <w:rsid w:val="00183873"/>
    <w:rsid w:val="00185F4E"/>
    <w:rsid w:val="00192985"/>
    <w:rsid w:val="001956EA"/>
    <w:rsid w:val="001A06C1"/>
    <w:rsid w:val="001A31FB"/>
    <w:rsid w:val="001A4040"/>
    <w:rsid w:val="001B0E18"/>
    <w:rsid w:val="001B0E4C"/>
    <w:rsid w:val="001B251A"/>
    <w:rsid w:val="001B3583"/>
    <w:rsid w:val="001B3E76"/>
    <w:rsid w:val="001B7940"/>
    <w:rsid w:val="001C65E7"/>
    <w:rsid w:val="001D082E"/>
    <w:rsid w:val="001D1983"/>
    <w:rsid w:val="001E1763"/>
    <w:rsid w:val="001E1EEE"/>
    <w:rsid w:val="001E61FD"/>
    <w:rsid w:val="001F0AF4"/>
    <w:rsid w:val="001F4614"/>
    <w:rsid w:val="0020106A"/>
    <w:rsid w:val="002119F5"/>
    <w:rsid w:val="00211C58"/>
    <w:rsid w:val="00211E13"/>
    <w:rsid w:val="00211FC5"/>
    <w:rsid w:val="0021632A"/>
    <w:rsid w:val="00220065"/>
    <w:rsid w:val="00221F6F"/>
    <w:rsid w:val="0022210F"/>
    <w:rsid w:val="00222B9A"/>
    <w:rsid w:val="0022372F"/>
    <w:rsid w:val="00230A3E"/>
    <w:rsid w:val="002350B6"/>
    <w:rsid w:val="00236BD1"/>
    <w:rsid w:val="0024441B"/>
    <w:rsid w:val="00245DD7"/>
    <w:rsid w:val="00253CD7"/>
    <w:rsid w:val="00254D2A"/>
    <w:rsid w:val="00257DAB"/>
    <w:rsid w:val="0026021B"/>
    <w:rsid w:val="002605FA"/>
    <w:rsid w:val="0026160C"/>
    <w:rsid w:val="002630C0"/>
    <w:rsid w:val="002643E6"/>
    <w:rsid w:val="0026463A"/>
    <w:rsid w:val="002648E0"/>
    <w:rsid w:val="00265C71"/>
    <w:rsid w:val="002662C1"/>
    <w:rsid w:val="0026701C"/>
    <w:rsid w:val="0027089F"/>
    <w:rsid w:val="00272417"/>
    <w:rsid w:val="002760C0"/>
    <w:rsid w:val="002772B6"/>
    <w:rsid w:val="00277786"/>
    <w:rsid w:val="002809CA"/>
    <w:rsid w:val="002828D6"/>
    <w:rsid w:val="0028382D"/>
    <w:rsid w:val="00287D2F"/>
    <w:rsid w:val="002911CD"/>
    <w:rsid w:val="00293CD1"/>
    <w:rsid w:val="00295B3A"/>
    <w:rsid w:val="002970A7"/>
    <w:rsid w:val="00297C85"/>
    <w:rsid w:val="002A1652"/>
    <w:rsid w:val="002A403A"/>
    <w:rsid w:val="002B0A63"/>
    <w:rsid w:val="002B4251"/>
    <w:rsid w:val="002C0C3E"/>
    <w:rsid w:val="002C3428"/>
    <w:rsid w:val="002D0310"/>
    <w:rsid w:val="002D1C32"/>
    <w:rsid w:val="002D343D"/>
    <w:rsid w:val="002D3A6C"/>
    <w:rsid w:val="002D42E5"/>
    <w:rsid w:val="002D5FA6"/>
    <w:rsid w:val="002E1324"/>
    <w:rsid w:val="002E2C5C"/>
    <w:rsid w:val="002E47B9"/>
    <w:rsid w:val="002E5471"/>
    <w:rsid w:val="002F2ADD"/>
    <w:rsid w:val="003007E7"/>
    <w:rsid w:val="003022DB"/>
    <w:rsid w:val="003042CD"/>
    <w:rsid w:val="003073B9"/>
    <w:rsid w:val="00311D69"/>
    <w:rsid w:val="003136A5"/>
    <w:rsid w:val="00321488"/>
    <w:rsid w:val="00332B9B"/>
    <w:rsid w:val="003354C7"/>
    <w:rsid w:val="00337F4D"/>
    <w:rsid w:val="00343AEA"/>
    <w:rsid w:val="00351ABA"/>
    <w:rsid w:val="00356970"/>
    <w:rsid w:val="00357543"/>
    <w:rsid w:val="003602FA"/>
    <w:rsid w:val="0036063B"/>
    <w:rsid w:val="003611E2"/>
    <w:rsid w:val="00361B47"/>
    <w:rsid w:val="00363720"/>
    <w:rsid w:val="00364ED3"/>
    <w:rsid w:val="00370197"/>
    <w:rsid w:val="0037148E"/>
    <w:rsid w:val="00376C9C"/>
    <w:rsid w:val="00377B03"/>
    <w:rsid w:val="00377E5D"/>
    <w:rsid w:val="00382876"/>
    <w:rsid w:val="00387708"/>
    <w:rsid w:val="00387857"/>
    <w:rsid w:val="00390107"/>
    <w:rsid w:val="003916F7"/>
    <w:rsid w:val="0039270E"/>
    <w:rsid w:val="003A4089"/>
    <w:rsid w:val="003A4CAC"/>
    <w:rsid w:val="003A5E59"/>
    <w:rsid w:val="003B3F4B"/>
    <w:rsid w:val="003B58E2"/>
    <w:rsid w:val="003B6302"/>
    <w:rsid w:val="003B6CE4"/>
    <w:rsid w:val="003C4CCA"/>
    <w:rsid w:val="003C7DA8"/>
    <w:rsid w:val="003D1F27"/>
    <w:rsid w:val="003D2DDE"/>
    <w:rsid w:val="003D32D1"/>
    <w:rsid w:val="003D3AA4"/>
    <w:rsid w:val="003D5A9B"/>
    <w:rsid w:val="003E1A76"/>
    <w:rsid w:val="003E6C5B"/>
    <w:rsid w:val="003E74F9"/>
    <w:rsid w:val="003F2180"/>
    <w:rsid w:val="00403669"/>
    <w:rsid w:val="0040463C"/>
    <w:rsid w:val="00405BFA"/>
    <w:rsid w:val="00410E30"/>
    <w:rsid w:val="00420D23"/>
    <w:rsid w:val="0042271C"/>
    <w:rsid w:val="00423942"/>
    <w:rsid w:val="00424EE0"/>
    <w:rsid w:val="00426A43"/>
    <w:rsid w:val="00426D6D"/>
    <w:rsid w:val="00436A00"/>
    <w:rsid w:val="00447908"/>
    <w:rsid w:val="004500BF"/>
    <w:rsid w:val="00450C8A"/>
    <w:rsid w:val="004571A1"/>
    <w:rsid w:val="004609A5"/>
    <w:rsid w:val="0046177A"/>
    <w:rsid w:val="00472A2A"/>
    <w:rsid w:val="004956A2"/>
    <w:rsid w:val="00496B7C"/>
    <w:rsid w:val="00496FE4"/>
    <w:rsid w:val="004A4860"/>
    <w:rsid w:val="004A6821"/>
    <w:rsid w:val="004A7EF9"/>
    <w:rsid w:val="004B65F5"/>
    <w:rsid w:val="004B71AA"/>
    <w:rsid w:val="004B7606"/>
    <w:rsid w:val="004B7B88"/>
    <w:rsid w:val="004C154B"/>
    <w:rsid w:val="004C757D"/>
    <w:rsid w:val="004E33B9"/>
    <w:rsid w:val="004E6DAB"/>
    <w:rsid w:val="004F0E95"/>
    <w:rsid w:val="004F17FF"/>
    <w:rsid w:val="004F1F6B"/>
    <w:rsid w:val="004F517C"/>
    <w:rsid w:val="00500CA1"/>
    <w:rsid w:val="00504EF8"/>
    <w:rsid w:val="00512186"/>
    <w:rsid w:val="00512E58"/>
    <w:rsid w:val="005171B4"/>
    <w:rsid w:val="00517D56"/>
    <w:rsid w:val="00530B37"/>
    <w:rsid w:val="00531B4F"/>
    <w:rsid w:val="00533E1E"/>
    <w:rsid w:val="005362BD"/>
    <w:rsid w:val="00542F10"/>
    <w:rsid w:val="005517A0"/>
    <w:rsid w:val="00551E4D"/>
    <w:rsid w:val="0055471E"/>
    <w:rsid w:val="00557F09"/>
    <w:rsid w:val="00560CE8"/>
    <w:rsid w:val="00563266"/>
    <w:rsid w:val="005645F3"/>
    <w:rsid w:val="0056560B"/>
    <w:rsid w:val="00567B2F"/>
    <w:rsid w:val="005739FF"/>
    <w:rsid w:val="0057530F"/>
    <w:rsid w:val="005832EF"/>
    <w:rsid w:val="00583C5B"/>
    <w:rsid w:val="0058561C"/>
    <w:rsid w:val="005903B6"/>
    <w:rsid w:val="00591533"/>
    <w:rsid w:val="00592782"/>
    <w:rsid w:val="005927F8"/>
    <w:rsid w:val="005A261F"/>
    <w:rsid w:val="005A4D48"/>
    <w:rsid w:val="005A67B9"/>
    <w:rsid w:val="005A7579"/>
    <w:rsid w:val="005B3ADE"/>
    <w:rsid w:val="005C2A5C"/>
    <w:rsid w:val="005C4BED"/>
    <w:rsid w:val="005D38A7"/>
    <w:rsid w:val="005D434C"/>
    <w:rsid w:val="005E2B60"/>
    <w:rsid w:val="005E30DB"/>
    <w:rsid w:val="005E7EDF"/>
    <w:rsid w:val="005F205A"/>
    <w:rsid w:val="005F22F2"/>
    <w:rsid w:val="005F23D7"/>
    <w:rsid w:val="005F6631"/>
    <w:rsid w:val="005F73BF"/>
    <w:rsid w:val="006006A8"/>
    <w:rsid w:val="0060310D"/>
    <w:rsid w:val="00604079"/>
    <w:rsid w:val="00610EAE"/>
    <w:rsid w:val="00613BA3"/>
    <w:rsid w:val="00620B4E"/>
    <w:rsid w:val="00622273"/>
    <w:rsid w:val="00636C79"/>
    <w:rsid w:val="00653E4D"/>
    <w:rsid w:val="00653FE2"/>
    <w:rsid w:val="006606BE"/>
    <w:rsid w:val="00662E8E"/>
    <w:rsid w:val="00664594"/>
    <w:rsid w:val="006701D6"/>
    <w:rsid w:val="006750E1"/>
    <w:rsid w:val="00681A9C"/>
    <w:rsid w:val="00682814"/>
    <w:rsid w:val="00687321"/>
    <w:rsid w:val="006911F6"/>
    <w:rsid w:val="00694A63"/>
    <w:rsid w:val="006A11A9"/>
    <w:rsid w:val="006A1FE1"/>
    <w:rsid w:val="006A5024"/>
    <w:rsid w:val="006B2F22"/>
    <w:rsid w:val="006B6327"/>
    <w:rsid w:val="006C143B"/>
    <w:rsid w:val="006C6009"/>
    <w:rsid w:val="006C6306"/>
    <w:rsid w:val="006D2A47"/>
    <w:rsid w:val="006D3782"/>
    <w:rsid w:val="006D3DE4"/>
    <w:rsid w:val="006D445D"/>
    <w:rsid w:val="006E1319"/>
    <w:rsid w:val="006E135F"/>
    <w:rsid w:val="006F1D9C"/>
    <w:rsid w:val="006F234E"/>
    <w:rsid w:val="006F3596"/>
    <w:rsid w:val="006F4034"/>
    <w:rsid w:val="006F761C"/>
    <w:rsid w:val="00700558"/>
    <w:rsid w:val="00702F39"/>
    <w:rsid w:val="00705E0A"/>
    <w:rsid w:val="007073CA"/>
    <w:rsid w:val="00710385"/>
    <w:rsid w:val="00720A63"/>
    <w:rsid w:val="0072652B"/>
    <w:rsid w:val="00735332"/>
    <w:rsid w:val="00744501"/>
    <w:rsid w:val="00744DB1"/>
    <w:rsid w:val="00752FB6"/>
    <w:rsid w:val="0075401B"/>
    <w:rsid w:val="00755976"/>
    <w:rsid w:val="007561A9"/>
    <w:rsid w:val="0076478B"/>
    <w:rsid w:val="007705F3"/>
    <w:rsid w:val="00775556"/>
    <w:rsid w:val="00777D61"/>
    <w:rsid w:val="00782559"/>
    <w:rsid w:val="00786662"/>
    <w:rsid w:val="007937B8"/>
    <w:rsid w:val="00795701"/>
    <w:rsid w:val="007A04E0"/>
    <w:rsid w:val="007A16EF"/>
    <w:rsid w:val="007A265E"/>
    <w:rsid w:val="007A52B0"/>
    <w:rsid w:val="007A7474"/>
    <w:rsid w:val="007B18C3"/>
    <w:rsid w:val="007C0255"/>
    <w:rsid w:val="007C026A"/>
    <w:rsid w:val="007C1EC3"/>
    <w:rsid w:val="007C509A"/>
    <w:rsid w:val="007D2515"/>
    <w:rsid w:val="007D7726"/>
    <w:rsid w:val="007E11AA"/>
    <w:rsid w:val="007E6C21"/>
    <w:rsid w:val="007F0C5B"/>
    <w:rsid w:val="007F125B"/>
    <w:rsid w:val="007F3E1F"/>
    <w:rsid w:val="007F4EA3"/>
    <w:rsid w:val="007F5E11"/>
    <w:rsid w:val="008068CC"/>
    <w:rsid w:val="00806C1C"/>
    <w:rsid w:val="0081326A"/>
    <w:rsid w:val="00813769"/>
    <w:rsid w:val="00813B6B"/>
    <w:rsid w:val="008208D3"/>
    <w:rsid w:val="008232BD"/>
    <w:rsid w:val="008244E6"/>
    <w:rsid w:val="008252D7"/>
    <w:rsid w:val="00833EB9"/>
    <w:rsid w:val="008350A3"/>
    <w:rsid w:val="008354E8"/>
    <w:rsid w:val="00847099"/>
    <w:rsid w:val="00851B69"/>
    <w:rsid w:val="008522CB"/>
    <w:rsid w:val="00852720"/>
    <w:rsid w:val="00862A55"/>
    <w:rsid w:val="00864F7B"/>
    <w:rsid w:val="00876344"/>
    <w:rsid w:val="00877986"/>
    <w:rsid w:val="00877ADD"/>
    <w:rsid w:val="00881319"/>
    <w:rsid w:val="008846C3"/>
    <w:rsid w:val="00887EAC"/>
    <w:rsid w:val="0089033D"/>
    <w:rsid w:val="0089349C"/>
    <w:rsid w:val="00894118"/>
    <w:rsid w:val="008979D1"/>
    <w:rsid w:val="00897C73"/>
    <w:rsid w:val="008A494C"/>
    <w:rsid w:val="008A4A3B"/>
    <w:rsid w:val="008A6031"/>
    <w:rsid w:val="008B02FA"/>
    <w:rsid w:val="008B740E"/>
    <w:rsid w:val="008C1E69"/>
    <w:rsid w:val="008D1085"/>
    <w:rsid w:val="008D5F89"/>
    <w:rsid w:val="008E554A"/>
    <w:rsid w:val="008E6880"/>
    <w:rsid w:val="008F0F87"/>
    <w:rsid w:val="008F110F"/>
    <w:rsid w:val="008F1435"/>
    <w:rsid w:val="008F3E39"/>
    <w:rsid w:val="00900B24"/>
    <w:rsid w:val="00902D9E"/>
    <w:rsid w:val="00910C39"/>
    <w:rsid w:val="00912B5A"/>
    <w:rsid w:val="009160D8"/>
    <w:rsid w:val="009213EF"/>
    <w:rsid w:val="00921C29"/>
    <w:rsid w:val="00925B41"/>
    <w:rsid w:val="00926562"/>
    <w:rsid w:val="00926CA4"/>
    <w:rsid w:val="00927604"/>
    <w:rsid w:val="00937BAE"/>
    <w:rsid w:val="00942130"/>
    <w:rsid w:val="00947F38"/>
    <w:rsid w:val="00950621"/>
    <w:rsid w:val="00954E40"/>
    <w:rsid w:val="00956F8E"/>
    <w:rsid w:val="009631B7"/>
    <w:rsid w:val="00963FF9"/>
    <w:rsid w:val="009655C4"/>
    <w:rsid w:val="00971F03"/>
    <w:rsid w:val="00972333"/>
    <w:rsid w:val="009746A0"/>
    <w:rsid w:val="009748F8"/>
    <w:rsid w:val="00974AFD"/>
    <w:rsid w:val="00977449"/>
    <w:rsid w:val="00981494"/>
    <w:rsid w:val="009856C8"/>
    <w:rsid w:val="009917C1"/>
    <w:rsid w:val="0099250A"/>
    <w:rsid w:val="0099417C"/>
    <w:rsid w:val="00994A0A"/>
    <w:rsid w:val="009960C3"/>
    <w:rsid w:val="0099710C"/>
    <w:rsid w:val="009A40BD"/>
    <w:rsid w:val="009A458B"/>
    <w:rsid w:val="009A4C4C"/>
    <w:rsid w:val="009A77AE"/>
    <w:rsid w:val="009B49D4"/>
    <w:rsid w:val="009B5281"/>
    <w:rsid w:val="009C0ADF"/>
    <w:rsid w:val="009C0AE3"/>
    <w:rsid w:val="009C40E1"/>
    <w:rsid w:val="009C53F6"/>
    <w:rsid w:val="009C6804"/>
    <w:rsid w:val="009C7639"/>
    <w:rsid w:val="009D2ABB"/>
    <w:rsid w:val="009D30AD"/>
    <w:rsid w:val="009D4E9C"/>
    <w:rsid w:val="009E1834"/>
    <w:rsid w:val="009E4009"/>
    <w:rsid w:val="009E6451"/>
    <w:rsid w:val="009F13C8"/>
    <w:rsid w:val="009F54DB"/>
    <w:rsid w:val="009F567E"/>
    <w:rsid w:val="009F77CD"/>
    <w:rsid w:val="009F7A8A"/>
    <w:rsid w:val="00A013C6"/>
    <w:rsid w:val="00A02731"/>
    <w:rsid w:val="00A02C9D"/>
    <w:rsid w:val="00A0325E"/>
    <w:rsid w:val="00A076E6"/>
    <w:rsid w:val="00A12F83"/>
    <w:rsid w:val="00A14ABC"/>
    <w:rsid w:val="00A1503D"/>
    <w:rsid w:val="00A17E31"/>
    <w:rsid w:val="00A225B3"/>
    <w:rsid w:val="00A23B10"/>
    <w:rsid w:val="00A26774"/>
    <w:rsid w:val="00A33653"/>
    <w:rsid w:val="00A35A87"/>
    <w:rsid w:val="00A35D85"/>
    <w:rsid w:val="00A37250"/>
    <w:rsid w:val="00A42036"/>
    <w:rsid w:val="00A4408A"/>
    <w:rsid w:val="00A45F4A"/>
    <w:rsid w:val="00A54F5B"/>
    <w:rsid w:val="00A55DB8"/>
    <w:rsid w:val="00A616B4"/>
    <w:rsid w:val="00A61750"/>
    <w:rsid w:val="00A64D2D"/>
    <w:rsid w:val="00A658E6"/>
    <w:rsid w:val="00A65B3B"/>
    <w:rsid w:val="00A77E9A"/>
    <w:rsid w:val="00A819AA"/>
    <w:rsid w:val="00A81DBC"/>
    <w:rsid w:val="00A82EB4"/>
    <w:rsid w:val="00A838C0"/>
    <w:rsid w:val="00A84CD3"/>
    <w:rsid w:val="00A854A9"/>
    <w:rsid w:val="00A859C0"/>
    <w:rsid w:val="00A860F6"/>
    <w:rsid w:val="00A866B7"/>
    <w:rsid w:val="00A87F62"/>
    <w:rsid w:val="00A910C2"/>
    <w:rsid w:val="00A91FE4"/>
    <w:rsid w:val="00AA03D4"/>
    <w:rsid w:val="00AA172D"/>
    <w:rsid w:val="00AA41CA"/>
    <w:rsid w:val="00AA7F37"/>
    <w:rsid w:val="00AB1677"/>
    <w:rsid w:val="00AB1EBD"/>
    <w:rsid w:val="00AB3503"/>
    <w:rsid w:val="00AB5717"/>
    <w:rsid w:val="00AB63E9"/>
    <w:rsid w:val="00AC4686"/>
    <w:rsid w:val="00AC7893"/>
    <w:rsid w:val="00AC7E84"/>
    <w:rsid w:val="00AD50A8"/>
    <w:rsid w:val="00AE15E1"/>
    <w:rsid w:val="00AE42C2"/>
    <w:rsid w:val="00AE49A6"/>
    <w:rsid w:val="00AE49FD"/>
    <w:rsid w:val="00AE7381"/>
    <w:rsid w:val="00AE77E6"/>
    <w:rsid w:val="00AE77EF"/>
    <w:rsid w:val="00AF085A"/>
    <w:rsid w:val="00AF0F69"/>
    <w:rsid w:val="00AF199A"/>
    <w:rsid w:val="00AF1EEC"/>
    <w:rsid w:val="00AF2BD3"/>
    <w:rsid w:val="00AF438A"/>
    <w:rsid w:val="00AF5361"/>
    <w:rsid w:val="00AF59A1"/>
    <w:rsid w:val="00AF661D"/>
    <w:rsid w:val="00B02DB5"/>
    <w:rsid w:val="00B036C2"/>
    <w:rsid w:val="00B04539"/>
    <w:rsid w:val="00B055C0"/>
    <w:rsid w:val="00B100F4"/>
    <w:rsid w:val="00B11955"/>
    <w:rsid w:val="00B12A23"/>
    <w:rsid w:val="00B175E6"/>
    <w:rsid w:val="00B20218"/>
    <w:rsid w:val="00B23282"/>
    <w:rsid w:val="00B309D1"/>
    <w:rsid w:val="00B30B03"/>
    <w:rsid w:val="00B40E38"/>
    <w:rsid w:val="00B429B1"/>
    <w:rsid w:val="00B44E24"/>
    <w:rsid w:val="00B52160"/>
    <w:rsid w:val="00B52F16"/>
    <w:rsid w:val="00B53778"/>
    <w:rsid w:val="00B55887"/>
    <w:rsid w:val="00B565C6"/>
    <w:rsid w:val="00B56874"/>
    <w:rsid w:val="00B60850"/>
    <w:rsid w:val="00B63200"/>
    <w:rsid w:val="00B66FA7"/>
    <w:rsid w:val="00B7293E"/>
    <w:rsid w:val="00B73B51"/>
    <w:rsid w:val="00B74656"/>
    <w:rsid w:val="00B752A7"/>
    <w:rsid w:val="00B80537"/>
    <w:rsid w:val="00B82A75"/>
    <w:rsid w:val="00B918EB"/>
    <w:rsid w:val="00BA16B2"/>
    <w:rsid w:val="00BA4E0B"/>
    <w:rsid w:val="00BB105E"/>
    <w:rsid w:val="00BB316F"/>
    <w:rsid w:val="00BB777E"/>
    <w:rsid w:val="00BD1DA4"/>
    <w:rsid w:val="00BD4C17"/>
    <w:rsid w:val="00BD70B8"/>
    <w:rsid w:val="00BD714D"/>
    <w:rsid w:val="00BD7FF8"/>
    <w:rsid w:val="00BE27AE"/>
    <w:rsid w:val="00BE433D"/>
    <w:rsid w:val="00BE4F46"/>
    <w:rsid w:val="00BE5D1C"/>
    <w:rsid w:val="00BE6811"/>
    <w:rsid w:val="00BF4788"/>
    <w:rsid w:val="00BF7F1A"/>
    <w:rsid w:val="00C001A9"/>
    <w:rsid w:val="00C01D35"/>
    <w:rsid w:val="00C050B9"/>
    <w:rsid w:val="00C11A71"/>
    <w:rsid w:val="00C13AAD"/>
    <w:rsid w:val="00C143EE"/>
    <w:rsid w:val="00C244A2"/>
    <w:rsid w:val="00C31C0A"/>
    <w:rsid w:val="00C34318"/>
    <w:rsid w:val="00C41414"/>
    <w:rsid w:val="00C5135A"/>
    <w:rsid w:val="00C52F31"/>
    <w:rsid w:val="00C559FC"/>
    <w:rsid w:val="00C57D07"/>
    <w:rsid w:val="00C60B9B"/>
    <w:rsid w:val="00C633EE"/>
    <w:rsid w:val="00C639F9"/>
    <w:rsid w:val="00C64B03"/>
    <w:rsid w:val="00C65975"/>
    <w:rsid w:val="00C72627"/>
    <w:rsid w:val="00C75D01"/>
    <w:rsid w:val="00C7690A"/>
    <w:rsid w:val="00C81F8A"/>
    <w:rsid w:val="00C83E88"/>
    <w:rsid w:val="00C8465C"/>
    <w:rsid w:val="00C8691C"/>
    <w:rsid w:val="00C91606"/>
    <w:rsid w:val="00C91F78"/>
    <w:rsid w:val="00C95AE9"/>
    <w:rsid w:val="00C96D6B"/>
    <w:rsid w:val="00CA0C68"/>
    <w:rsid w:val="00CC30DA"/>
    <w:rsid w:val="00CC5553"/>
    <w:rsid w:val="00CD2E63"/>
    <w:rsid w:val="00CD3C62"/>
    <w:rsid w:val="00CD526B"/>
    <w:rsid w:val="00CD5961"/>
    <w:rsid w:val="00CD7754"/>
    <w:rsid w:val="00CD7945"/>
    <w:rsid w:val="00CE126D"/>
    <w:rsid w:val="00CE1F30"/>
    <w:rsid w:val="00CE30C4"/>
    <w:rsid w:val="00CE6A1F"/>
    <w:rsid w:val="00CF093C"/>
    <w:rsid w:val="00CF7D34"/>
    <w:rsid w:val="00D024D9"/>
    <w:rsid w:val="00D0272C"/>
    <w:rsid w:val="00D06135"/>
    <w:rsid w:val="00D10C3C"/>
    <w:rsid w:val="00D129A5"/>
    <w:rsid w:val="00D167A9"/>
    <w:rsid w:val="00D17021"/>
    <w:rsid w:val="00D17D7E"/>
    <w:rsid w:val="00D20454"/>
    <w:rsid w:val="00D206E5"/>
    <w:rsid w:val="00D212FA"/>
    <w:rsid w:val="00D21EC5"/>
    <w:rsid w:val="00D235A9"/>
    <w:rsid w:val="00D35F91"/>
    <w:rsid w:val="00D41EEB"/>
    <w:rsid w:val="00D42CA6"/>
    <w:rsid w:val="00D461B9"/>
    <w:rsid w:val="00D506C0"/>
    <w:rsid w:val="00D51DDE"/>
    <w:rsid w:val="00D52DAF"/>
    <w:rsid w:val="00D56006"/>
    <w:rsid w:val="00D5687F"/>
    <w:rsid w:val="00D61400"/>
    <w:rsid w:val="00D62E40"/>
    <w:rsid w:val="00D63A04"/>
    <w:rsid w:val="00D714C9"/>
    <w:rsid w:val="00D7250E"/>
    <w:rsid w:val="00D749D8"/>
    <w:rsid w:val="00D77A06"/>
    <w:rsid w:val="00D82A32"/>
    <w:rsid w:val="00D84E21"/>
    <w:rsid w:val="00D862B7"/>
    <w:rsid w:val="00D867C5"/>
    <w:rsid w:val="00D9003B"/>
    <w:rsid w:val="00D907B8"/>
    <w:rsid w:val="00D93ED8"/>
    <w:rsid w:val="00D95C75"/>
    <w:rsid w:val="00DA0B7E"/>
    <w:rsid w:val="00DA2D71"/>
    <w:rsid w:val="00DC00B1"/>
    <w:rsid w:val="00DC1C02"/>
    <w:rsid w:val="00DC28DE"/>
    <w:rsid w:val="00DC5344"/>
    <w:rsid w:val="00DC73BC"/>
    <w:rsid w:val="00DC7EE5"/>
    <w:rsid w:val="00DE1680"/>
    <w:rsid w:val="00DE7D6E"/>
    <w:rsid w:val="00DF49E0"/>
    <w:rsid w:val="00DF6CF1"/>
    <w:rsid w:val="00DF7265"/>
    <w:rsid w:val="00E0318B"/>
    <w:rsid w:val="00E1155C"/>
    <w:rsid w:val="00E139BF"/>
    <w:rsid w:val="00E14504"/>
    <w:rsid w:val="00E15A69"/>
    <w:rsid w:val="00E169E6"/>
    <w:rsid w:val="00E2312C"/>
    <w:rsid w:val="00E236C8"/>
    <w:rsid w:val="00E25C09"/>
    <w:rsid w:val="00E25C56"/>
    <w:rsid w:val="00E276EA"/>
    <w:rsid w:val="00E31FEF"/>
    <w:rsid w:val="00E32256"/>
    <w:rsid w:val="00E334FF"/>
    <w:rsid w:val="00E34E9E"/>
    <w:rsid w:val="00E36E78"/>
    <w:rsid w:val="00E37118"/>
    <w:rsid w:val="00E45A1F"/>
    <w:rsid w:val="00E47146"/>
    <w:rsid w:val="00E54403"/>
    <w:rsid w:val="00E544CF"/>
    <w:rsid w:val="00E5569D"/>
    <w:rsid w:val="00E5578D"/>
    <w:rsid w:val="00E559CD"/>
    <w:rsid w:val="00E5747A"/>
    <w:rsid w:val="00E715EF"/>
    <w:rsid w:val="00E75612"/>
    <w:rsid w:val="00E80228"/>
    <w:rsid w:val="00E81EA2"/>
    <w:rsid w:val="00E82E5C"/>
    <w:rsid w:val="00E861A1"/>
    <w:rsid w:val="00E87158"/>
    <w:rsid w:val="00E91B4F"/>
    <w:rsid w:val="00E955F2"/>
    <w:rsid w:val="00EA497F"/>
    <w:rsid w:val="00EB04D7"/>
    <w:rsid w:val="00EB173A"/>
    <w:rsid w:val="00EB4775"/>
    <w:rsid w:val="00EB7C56"/>
    <w:rsid w:val="00EC265C"/>
    <w:rsid w:val="00EC4413"/>
    <w:rsid w:val="00ED2BAE"/>
    <w:rsid w:val="00ED36EE"/>
    <w:rsid w:val="00ED3CC5"/>
    <w:rsid w:val="00ED3CEA"/>
    <w:rsid w:val="00ED3E45"/>
    <w:rsid w:val="00ED625C"/>
    <w:rsid w:val="00ED766C"/>
    <w:rsid w:val="00EE0255"/>
    <w:rsid w:val="00EE1F02"/>
    <w:rsid w:val="00EE56E0"/>
    <w:rsid w:val="00EE659D"/>
    <w:rsid w:val="00EF7D2A"/>
    <w:rsid w:val="00F01C2F"/>
    <w:rsid w:val="00F01D64"/>
    <w:rsid w:val="00F02697"/>
    <w:rsid w:val="00F04204"/>
    <w:rsid w:val="00F11A9B"/>
    <w:rsid w:val="00F16B09"/>
    <w:rsid w:val="00F17678"/>
    <w:rsid w:val="00F21D79"/>
    <w:rsid w:val="00F26646"/>
    <w:rsid w:val="00F26F88"/>
    <w:rsid w:val="00F37D31"/>
    <w:rsid w:val="00F40E14"/>
    <w:rsid w:val="00F41364"/>
    <w:rsid w:val="00F4516B"/>
    <w:rsid w:val="00F45E38"/>
    <w:rsid w:val="00F524B7"/>
    <w:rsid w:val="00F5297D"/>
    <w:rsid w:val="00F5360B"/>
    <w:rsid w:val="00F60E5D"/>
    <w:rsid w:val="00F6269C"/>
    <w:rsid w:val="00F655A5"/>
    <w:rsid w:val="00F71CF0"/>
    <w:rsid w:val="00F7401F"/>
    <w:rsid w:val="00F753AC"/>
    <w:rsid w:val="00F75A3A"/>
    <w:rsid w:val="00F75E13"/>
    <w:rsid w:val="00F8327A"/>
    <w:rsid w:val="00F8451A"/>
    <w:rsid w:val="00F87D50"/>
    <w:rsid w:val="00F90189"/>
    <w:rsid w:val="00F96113"/>
    <w:rsid w:val="00FA2877"/>
    <w:rsid w:val="00FA4BC3"/>
    <w:rsid w:val="00FA4F50"/>
    <w:rsid w:val="00FA5A8A"/>
    <w:rsid w:val="00FB1B43"/>
    <w:rsid w:val="00FB7EF2"/>
    <w:rsid w:val="00FC34BA"/>
    <w:rsid w:val="00FC5BB0"/>
    <w:rsid w:val="00FD52C9"/>
    <w:rsid w:val="00FD5FB9"/>
    <w:rsid w:val="00FE3348"/>
    <w:rsid w:val="00FE5A92"/>
    <w:rsid w:val="00FE6C2B"/>
    <w:rsid w:val="00FE76F1"/>
    <w:rsid w:val="00FF0523"/>
    <w:rsid w:val="00FF6423"/>
    <w:rsid w:val="00FF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77C607"/>
  <w15:docId w15:val="{1105914F-4BBE-48C3-A723-1E7F1F3B1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ucida Sans Unicode" w:eastAsia="Times New Roman" w:hAnsi="Lucida Sans Unicode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37BAE"/>
    <w:pPr>
      <w:spacing w:after="60"/>
      <w:ind w:left="108" w:right="108"/>
      <w:jc w:val="both"/>
    </w:pPr>
    <w:rPr>
      <w:sz w:val="18"/>
      <w:szCs w:val="18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265C71"/>
    <w:pPr>
      <w:keepNext/>
      <w:spacing w:after="240"/>
      <w:ind w:left="0" w:right="0"/>
      <w:outlineLvl w:val="0"/>
    </w:pPr>
    <w:rPr>
      <w:rFonts w:cs="Arial"/>
      <w:b/>
      <w:bCs/>
      <w:color w:val="C7105C" w:themeColor="text2"/>
      <w:kern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265C71"/>
    <w:pPr>
      <w:keepNext/>
      <w:overflowPunct w:val="0"/>
      <w:autoSpaceDE w:val="0"/>
      <w:autoSpaceDN w:val="0"/>
      <w:adjustRightInd w:val="0"/>
      <w:spacing w:after="120"/>
      <w:ind w:left="0" w:right="0"/>
      <w:textAlignment w:val="baseline"/>
      <w:outlineLvl w:val="1"/>
    </w:pPr>
    <w:rPr>
      <w:b/>
      <w:color w:val="C7105C" w:themeColor="text2"/>
    </w:rPr>
  </w:style>
  <w:style w:type="paragraph" w:styleId="berschrift3">
    <w:name w:val="heading 3"/>
    <w:basedOn w:val="Standard"/>
    <w:next w:val="Standard"/>
    <w:rsid w:val="00D862B7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Pr>
      <w:rFonts w:ascii="Lucida Sans Unicode" w:hAnsi="Lucida Sans Unicode"/>
      <w:color w:val="auto"/>
      <w:sz w:val="20"/>
      <w:u w:val="none"/>
    </w:rPr>
  </w:style>
  <w:style w:type="paragraph" w:styleId="Kopfzeile">
    <w:name w:val="header"/>
    <w:basedOn w:val="Standard"/>
    <w:uiPriority w:val="2"/>
    <w:qFormat/>
    <w:rsid w:val="00403669"/>
    <w:pPr>
      <w:tabs>
        <w:tab w:val="center" w:pos="4536"/>
        <w:tab w:val="right" w:pos="9072"/>
      </w:tabs>
    </w:pPr>
  </w:style>
  <w:style w:type="paragraph" w:customStyle="1" w:styleId="Standardfett">
    <w:name w:val="Standard fett"/>
    <w:basedOn w:val="Standard"/>
    <w:link w:val="StandardfettZchn"/>
    <w:qFormat/>
    <w:rsid w:val="00937BAE"/>
    <w:pPr>
      <w:spacing w:after="0"/>
      <w:jc w:val="left"/>
    </w:pPr>
    <w:rPr>
      <w:b/>
    </w:rPr>
  </w:style>
  <w:style w:type="paragraph" w:styleId="Funotentext">
    <w:name w:val="footnote text"/>
    <w:basedOn w:val="Standard"/>
    <w:semiHidden/>
    <w:rsid w:val="00A013C6"/>
    <w:pPr>
      <w:widowControl w:val="0"/>
    </w:pPr>
    <w:rPr>
      <w:sz w:val="20"/>
    </w:rPr>
  </w:style>
  <w:style w:type="character" w:styleId="Funotenzeichen">
    <w:name w:val="footnote reference"/>
    <w:semiHidden/>
    <w:rsid w:val="00A013C6"/>
    <w:rPr>
      <w:vertAlign w:val="superscript"/>
    </w:rPr>
  </w:style>
  <w:style w:type="character" w:customStyle="1" w:styleId="berschrift1Zchn">
    <w:name w:val="Überschrift 1 Zchn"/>
    <w:link w:val="berschrift1"/>
    <w:uiPriority w:val="1"/>
    <w:rsid w:val="00265C71"/>
    <w:rPr>
      <w:rFonts w:cs="Arial"/>
      <w:b/>
      <w:bCs/>
      <w:color w:val="C7105C" w:themeColor="text2"/>
      <w:kern w:val="32"/>
      <w:sz w:val="18"/>
      <w:szCs w:val="32"/>
    </w:rPr>
  </w:style>
  <w:style w:type="paragraph" w:styleId="Fuzeile">
    <w:name w:val="footer"/>
    <w:basedOn w:val="Standard"/>
    <w:link w:val="FuzeileZchn"/>
    <w:uiPriority w:val="99"/>
    <w:rsid w:val="008068CC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94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61B47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BD70B8"/>
    <w:rPr>
      <w:rFonts w:ascii="Arial" w:hAnsi="Arial"/>
      <w:sz w:val="18"/>
      <w:u w:val="single"/>
    </w:rPr>
  </w:style>
  <w:style w:type="paragraph" w:styleId="Titel">
    <w:name w:val="Title"/>
    <w:basedOn w:val="Standard"/>
    <w:next w:val="Standard"/>
    <w:link w:val="TitelZchn"/>
    <w:rsid w:val="00057CDB"/>
    <w:pPr>
      <w:spacing w:after="240"/>
      <w:outlineLvl w:val="0"/>
    </w:pPr>
    <w:rPr>
      <w:b/>
      <w:bCs/>
      <w:kern w:val="28"/>
      <w:szCs w:val="32"/>
    </w:rPr>
  </w:style>
  <w:style w:type="character" w:customStyle="1" w:styleId="TitelZchn">
    <w:name w:val="Titel Zchn"/>
    <w:link w:val="Titel"/>
    <w:rsid w:val="00057CDB"/>
    <w:rPr>
      <w:rFonts w:ascii="Lucida Sans Unicode" w:eastAsia="Times New Roman" w:hAnsi="Lucida Sans Unicode" w:cs="Times New Roman"/>
      <w:b/>
      <w:bCs/>
      <w:kern w:val="28"/>
      <w:sz w:val="18"/>
      <w:szCs w:val="32"/>
    </w:rPr>
  </w:style>
  <w:style w:type="paragraph" w:styleId="KeinLeerraum">
    <w:name w:val="No Spacing"/>
    <w:uiPriority w:val="1"/>
    <w:qFormat/>
    <w:rsid w:val="00937BAE"/>
    <w:pPr>
      <w:ind w:left="108" w:right="108"/>
      <w:jc w:val="both"/>
    </w:pPr>
    <w:rPr>
      <w:sz w:val="18"/>
      <w:szCs w:val="18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426D6D"/>
    <w:rPr>
      <w:bCs/>
      <w:iCs/>
      <w:sz w:val="14"/>
    </w:rPr>
  </w:style>
  <w:style w:type="character" w:customStyle="1" w:styleId="IntensivesZitatZchn">
    <w:name w:val="Intensives Zitat Zchn"/>
    <w:link w:val="IntensivesZitat"/>
    <w:uiPriority w:val="30"/>
    <w:rsid w:val="00426D6D"/>
    <w:rPr>
      <w:rFonts w:ascii="Lucida Sans Unicode" w:hAnsi="Lucida Sans Unicode"/>
      <w:bCs/>
      <w:iCs/>
      <w:sz w:val="14"/>
    </w:rPr>
  </w:style>
  <w:style w:type="paragraph" w:styleId="Listenabsatz">
    <w:name w:val="List Paragraph"/>
    <w:basedOn w:val="Standard"/>
    <w:link w:val="ListenabsatzZchn"/>
    <w:qFormat/>
    <w:rsid w:val="00D129A5"/>
    <w:pPr>
      <w:numPr>
        <w:numId w:val="1"/>
      </w:numPr>
      <w:spacing w:after="0"/>
      <w:ind w:left="392" w:hanging="284"/>
    </w:pPr>
  </w:style>
  <w:style w:type="paragraph" w:styleId="Verzeichnis2">
    <w:name w:val="toc 2"/>
    <w:basedOn w:val="Standard"/>
    <w:next w:val="Standard"/>
    <w:autoRedefine/>
    <w:uiPriority w:val="39"/>
    <w:rsid w:val="0024441B"/>
    <w:pPr>
      <w:ind w:left="180"/>
    </w:pPr>
  </w:style>
  <w:style w:type="paragraph" w:styleId="Verzeichnis1">
    <w:name w:val="toc 1"/>
    <w:basedOn w:val="Standard"/>
    <w:next w:val="Standard"/>
    <w:autoRedefine/>
    <w:uiPriority w:val="39"/>
    <w:rsid w:val="0021632A"/>
  </w:style>
  <w:style w:type="paragraph" w:customStyle="1" w:styleId="Listenabschnitt2eingerckt">
    <w:name w:val="Listenabschnitt 2 eingerückt"/>
    <w:basedOn w:val="Listenabsatz"/>
    <w:link w:val="Listenabschnitt2eingercktZchn"/>
    <w:uiPriority w:val="1"/>
    <w:qFormat/>
    <w:rsid w:val="00D129A5"/>
    <w:pPr>
      <w:ind w:left="675"/>
    </w:pPr>
    <w:rPr>
      <w:rFonts w:cs="Lucida Sans Unicode"/>
    </w:rPr>
  </w:style>
  <w:style w:type="character" w:customStyle="1" w:styleId="ListenabsatzZchn">
    <w:name w:val="Listenabsatz Zchn"/>
    <w:link w:val="Listenabsatz"/>
    <w:rsid w:val="00D129A5"/>
    <w:rPr>
      <w:sz w:val="18"/>
      <w:szCs w:val="18"/>
    </w:rPr>
  </w:style>
  <w:style w:type="character" w:customStyle="1" w:styleId="Listenabschnitt2eingercktZchn">
    <w:name w:val="Listenabschnitt 2 eingerückt Zchn"/>
    <w:link w:val="Listenabschnitt2eingerckt"/>
    <w:uiPriority w:val="1"/>
    <w:rsid w:val="00D129A5"/>
    <w:rPr>
      <w:rFonts w:cs="Lucida Sans Unico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rsid w:val="00265C71"/>
    <w:rPr>
      <w:b/>
      <w:color w:val="C7105C" w:themeColor="text2"/>
      <w:sz w:val="18"/>
      <w:szCs w:val="18"/>
    </w:rPr>
  </w:style>
  <w:style w:type="character" w:styleId="BesuchterLink">
    <w:name w:val="FollowedHyperlink"/>
    <w:rsid w:val="005F6631"/>
    <w:rPr>
      <w:color w:val="800080"/>
      <w:u w:val="single"/>
    </w:rPr>
  </w:style>
  <w:style w:type="paragraph" w:styleId="Verzeichnis3">
    <w:name w:val="toc 3"/>
    <w:basedOn w:val="Standard"/>
    <w:next w:val="Standard"/>
    <w:autoRedefine/>
    <w:uiPriority w:val="39"/>
    <w:unhideWhenUsed/>
    <w:rsid w:val="005F6631"/>
    <w:pPr>
      <w:spacing w:after="100" w:line="276" w:lineRule="auto"/>
      <w:ind w:left="440"/>
      <w:jc w:val="left"/>
    </w:pPr>
    <w:rPr>
      <w:rFonts w:ascii="Calibri" w:hAnsi="Calibri"/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unhideWhenUsed/>
    <w:rsid w:val="005F6631"/>
    <w:pPr>
      <w:spacing w:after="100" w:line="276" w:lineRule="auto"/>
      <w:ind w:left="660"/>
      <w:jc w:val="left"/>
    </w:pPr>
    <w:rPr>
      <w:rFonts w:ascii="Calibri" w:hAnsi="Calibri"/>
      <w:sz w:val="22"/>
      <w:szCs w:val="22"/>
    </w:rPr>
  </w:style>
  <w:style w:type="paragraph" w:styleId="Verzeichnis5">
    <w:name w:val="toc 5"/>
    <w:basedOn w:val="Standard"/>
    <w:next w:val="Standard"/>
    <w:autoRedefine/>
    <w:uiPriority w:val="39"/>
    <w:unhideWhenUsed/>
    <w:rsid w:val="005F6631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Verzeichnis6">
    <w:name w:val="toc 6"/>
    <w:basedOn w:val="Standard"/>
    <w:next w:val="Standard"/>
    <w:autoRedefine/>
    <w:uiPriority w:val="39"/>
    <w:unhideWhenUsed/>
    <w:rsid w:val="005F6631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Verzeichnis7">
    <w:name w:val="toc 7"/>
    <w:basedOn w:val="Standard"/>
    <w:next w:val="Standard"/>
    <w:autoRedefine/>
    <w:uiPriority w:val="39"/>
    <w:unhideWhenUsed/>
    <w:rsid w:val="005F6631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Verzeichnis8">
    <w:name w:val="toc 8"/>
    <w:basedOn w:val="Standard"/>
    <w:next w:val="Standard"/>
    <w:autoRedefine/>
    <w:uiPriority w:val="39"/>
    <w:unhideWhenUsed/>
    <w:rsid w:val="005F6631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Verzeichnis9">
    <w:name w:val="toc 9"/>
    <w:basedOn w:val="Standard"/>
    <w:next w:val="Standard"/>
    <w:autoRedefine/>
    <w:uiPriority w:val="39"/>
    <w:unhideWhenUsed/>
    <w:rsid w:val="005F6631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styleId="Kommentarzeichen">
    <w:name w:val="annotation reference"/>
    <w:rsid w:val="00A866B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611E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611E2"/>
  </w:style>
  <w:style w:type="paragraph" w:styleId="Kommentarthema">
    <w:name w:val="annotation subject"/>
    <w:basedOn w:val="Kommentartext"/>
    <w:next w:val="Kommentartext"/>
    <w:link w:val="KommentarthemaZchn"/>
    <w:rsid w:val="003611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611E2"/>
    <w:rPr>
      <w:b/>
      <w:bCs/>
    </w:rPr>
  </w:style>
  <w:style w:type="table" w:customStyle="1" w:styleId="Tabellenraster2">
    <w:name w:val="Tabellenraster2"/>
    <w:basedOn w:val="NormaleTabelle"/>
    <w:next w:val="Tabellenraster"/>
    <w:uiPriority w:val="59"/>
    <w:rsid w:val="00FD52C9"/>
    <w:rPr>
      <w:rFonts w:ascii="Arial" w:hAnsi="Arial" w:cs="Arial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uiPriority w:val="20"/>
    <w:qFormat/>
    <w:rsid w:val="005E30DB"/>
    <w:rPr>
      <w:i/>
      <w:iCs/>
    </w:rPr>
  </w:style>
  <w:style w:type="character" w:customStyle="1" w:styleId="highlight">
    <w:name w:val="highlight"/>
    <w:rsid w:val="00343AEA"/>
  </w:style>
  <w:style w:type="paragraph" w:customStyle="1" w:styleId="Default">
    <w:name w:val="Default"/>
    <w:rsid w:val="00124F3F"/>
    <w:pPr>
      <w:autoSpaceDE w:val="0"/>
      <w:autoSpaceDN w:val="0"/>
      <w:adjustRightInd w:val="0"/>
    </w:pPr>
    <w:rPr>
      <w:rFonts w:cs="Lucida Sans Unicode"/>
      <w:color w:val="000000"/>
      <w:sz w:val="24"/>
      <w:szCs w:val="24"/>
    </w:rPr>
  </w:style>
  <w:style w:type="paragraph" w:customStyle="1" w:styleId="EnglModultitel">
    <w:name w:val="Engl. Modultitel"/>
    <w:basedOn w:val="Standardfett"/>
    <w:link w:val="EnglModultitelZchn"/>
    <w:qFormat/>
    <w:rsid w:val="006006A8"/>
    <w:pPr>
      <w:spacing w:after="180"/>
      <w:ind w:left="357"/>
      <w:jc w:val="both"/>
    </w:pPr>
  </w:style>
  <w:style w:type="character" w:customStyle="1" w:styleId="StandardfettZchn">
    <w:name w:val="Standard fett Zchn"/>
    <w:basedOn w:val="Absatz-Standardschriftart"/>
    <w:link w:val="Standardfett"/>
    <w:rsid w:val="00937BAE"/>
    <w:rPr>
      <w:b/>
      <w:sz w:val="18"/>
      <w:szCs w:val="18"/>
    </w:rPr>
  </w:style>
  <w:style w:type="character" w:customStyle="1" w:styleId="EnglModultitelZchn">
    <w:name w:val="Engl. Modultitel Zchn"/>
    <w:basedOn w:val="StandardfettZchn"/>
    <w:link w:val="EnglModultitel"/>
    <w:rsid w:val="006006A8"/>
    <w:rPr>
      <w:b/>
      <w:sz w:val="18"/>
      <w:szCs w:val="18"/>
    </w:rPr>
  </w:style>
  <w:style w:type="paragraph" w:styleId="HTMLVorformatiert">
    <w:name w:val="HTML Preformatted"/>
    <w:basedOn w:val="Standard"/>
    <w:link w:val="HTMLVorformatiertZchn"/>
    <w:rsid w:val="005F20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00" w:lineRule="atLeast"/>
      <w:jc w:val="left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VorformatiertZchn">
    <w:name w:val="HTML Vorformatiert Zchn"/>
    <w:basedOn w:val="Absatz-Standardschriftart"/>
    <w:link w:val="HTMLVorformatiert"/>
    <w:rsid w:val="005F205A"/>
    <w:rPr>
      <w:rFonts w:ascii="Courier New" w:hAnsi="Courier New" w:cs="Courier New"/>
      <w:lang w:eastAsia="zh-CN"/>
    </w:rPr>
  </w:style>
  <w:style w:type="paragraph" w:styleId="berarbeitung">
    <w:name w:val="Revision"/>
    <w:hidden/>
    <w:uiPriority w:val="99"/>
    <w:semiHidden/>
    <w:rsid w:val="00B80537"/>
    <w:rPr>
      <w:sz w:val="18"/>
      <w:szCs w:val="18"/>
    </w:rPr>
  </w:style>
  <w:style w:type="paragraph" w:customStyle="1" w:styleId="Normaltext">
    <w:name w:val="Normaltext"/>
    <w:basedOn w:val="Standard"/>
    <w:link w:val="NormaltextZchn"/>
    <w:rsid w:val="00937BAE"/>
    <w:pPr>
      <w:ind w:left="0" w:right="0"/>
    </w:pPr>
  </w:style>
  <w:style w:type="character" w:customStyle="1" w:styleId="NormaltextZchn">
    <w:name w:val="Normaltext Zchn"/>
    <w:basedOn w:val="Absatz-Standardschriftart"/>
    <w:link w:val="Normaltext"/>
    <w:rsid w:val="00937B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0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Uni KS">
      <a:dk1>
        <a:sysClr val="windowText" lastClr="000000"/>
      </a:dk1>
      <a:lt1>
        <a:sysClr val="window" lastClr="FFFFFF"/>
      </a:lt1>
      <a:dk2>
        <a:srgbClr val="C7105C"/>
      </a:dk2>
      <a:lt2>
        <a:srgbClr val="DADADA"/>
      </a:lt2>
      <a:accent1>
        <a:srgbClr val="9A0C46"/>
      </a:accent1>
      <a:accent2>
        <a:srgbClr val="5095C8"/>
      </a:accent2>
      <a:accent3>
        <a:srgbClr val="4AAC96"/>
      </a:accent3>
      <a:accent4>
        <a:srgbClr val="EAC372"/>
      </a:accent4>
      <a:accent5>
        <a:srgbClr val="153824"/>
      </a:accent5>
      <a:accent6>
        <a:srgbClr val="C4D20F"/>
      </a:accent6>
      <a:hlink>
        <a:srgbClr val="C7105C"/>
      </a:hlink>
      <a:folHlink>
        <a:srgbClr val="9A0C46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46E14-ECBD-4993-89EF-C8ECDA669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1199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Modulhandbuch FB 15</vt:lpstr>
    </vt:vector>
  </TitlesOfParts>
  <Company>ghk</Company>
  <LinksUpToDate>false</LinksUpToDate>
  <CharactersWithSpaces>8736</CharactersWithSpaces>
  <SharedDoc>false</SharedDoc>
  <HLinks>
    <vt:vector size="18" baseType="variant">
      <vt:variant>
        <vt:i4>1310771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_Toc453157105</vt:lpwstr>
      </vt:variant>
      <vt:variant>
        <vt:i4>1310771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_Toc453157104</vt:lpwstr>
      </vt:variant>
      <vt:variant>
        <vt:i4>1310771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_Toc453157103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Modulhandbuch FB 15</dc:title>
  <dc:creator>Studienservice FB 15;Susann Rost</dc:creator>
  <cp:lastModifiedBy>Sandra Schumann</cp:lastModifiedBy>
  <cp:revision>2</cp:revision>
  <cp:lastPrinted>2018-01-18T18:39:00Z</cp:lastPrinted>
  <dcterms:created xsi:type="dcterms:W3CDTF">2021-04-29T08:48:00Z</dcterms:created>
  <dcterms:modified xsi:type="dcterms:W3CDTF">2021-04-29T08:48:00Z</dcterms:modified>
</cp:coreProperties>
</file>